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2DC89" w14:textId="77777777" w:rsidR="009377D8" w:rsidRDefault="009377D8" w:rsidP="009377D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B560281" wp14:editId="3DAAEC26">
            <wp:extent cx="5681663" cy="3528611"/>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681663" cy="3528611"/>
                    </a:xfrm>
                    <a:prstGeom prst="rect">
                      <a:avLst/>
                    </a:prstGeom>
                    <a:ln/>
                  </pic:spPr>
                </pic:pic>
              </a:graphicData>
            </a:graphic>
          </wp:inline>
        </w:drawing>
      </w:r>
    </w:p>
    <w:p w14:paraId="505363CA" w14:textId="77777777" w:rsidR="009377D8" w:rsidRDefault="009377D8" w:rsidP="009377D8">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w:t>
      </w:r>
    </w:p>
    <w:p w14:paraId="2A2810AE"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Adrian Alexander Crespo Ames (U201711778)</w:t>
      </w:r>
    </w:p>
    <w:p w14:paraId="5E14A3F3"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Carlos Danny Matos Gavino (U20171e932)</w:t>
      </w:r>
    </w:p>
    <w:p w14:paraId="58E278B8"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Ernesto </w:t>
      </w:r>
      <w:proofErr w:type="spellStart"/>
      <w:r>
        <w:rPr>
          <w:rFonts w:ascii="Times New Roman" w:eastAsia="Times New Roman" w:hAnsi="Times New Roman" w:cs="Times New Roman"/>
          <w:sz w:val="24"/>
          <w:szCs w:val="24"/>
        </w:rPr>
        <w:t>Sanchez</w:t>
      </w:r>
      <w:proofErr w:type="spellEnd"/>
      <w:r>
        <w:rPr>
          <w:rFonts w:ascii="Times New Roman" w:eastAsia="Times New Roman" w:hAnsi="Times New Roman" w:cs="Times New Roman"/>
          <w:sz w:val="24"/>
          <w:szCs w:val="24"/>
        </w:rPr>
        <w:t xml:space="preserve"> Matos (U201713827)</w:t>
      </w:r>
    </w:p>
    <w:p w14:paraId="033E03B6"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Geraldine </w:t>
      </w:r>
      <w:proofErr w:type="spellStart"/>
      <w:r>
        <w:rPr>
          <w:rFonts w:ascii="Times New Roman" w:eastAsia="Times New Roman" w:hAnsi="Times New Roman" w:cs="Times New Roman"/>
          <w:sz w:val="24"/>
          <w:szCs w:val="24"/>
        </w:rPr>
        <w:t>Nisbeth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Curipaco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Huayllani</w:t>
      </w:r>
      <w:proofErr w:type="spellEnd"/>
      <w:r>
        <w:rPr>
          <w:rFonts w:ascii="Times New Roman" w:eastAsia="Times New Roman" w:hAnsi="Times New Roman" w:cs="Times New Roman"/>
          <w:sz w:val="24"/>
          <w:szCs w:val="24"/>
        </w:rPr>
        <w:t xml:space="preserve"> (U201719700)</w:t>
      </w:r>
    </w:p>
    <w:p w14:paraId="7D2120ED"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Jeiel David Tarazona Lovera (U201716506)</w:t>
      </w:r>
    </w:p>
    <w:p w14:paraId="7AF90CB2" w14:textId="77777777" w:rsidR="009377D8" w:rsidRDefault="009377D8" w:rsidP="009377D8">
      <w:pPr>
        <w:rPr>
          <w:rFonts w:ascii="Times New Roman" w:eastAsia="Times New Roman" w:hAnsi="Times New Roman" w:cs="Times New Roman"/>
          <w:sz w:val="24"/>
          <w:szCs w:val="24"/>
        </w:rPr>
      </w:pPr>
    </w:p>
    <w:p w14:paraId="3F690F76" w14:textId="77777777" w:rsidR="009377D8" w:rsidRDefault="009377D8" w:rsidP="009377D8">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Curso: </w:t>
      </w:r>
    </w:p>
    <w:p w14:paraId="3C82F304" w14:textId="77777777" w:rsidR="009377D8" w:rsidRDefault="009377D8"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Finanzas e Ingeniería Económica</w:t>
      </w:r>
    </w:p>
    <w:p w14:paraId="06B1AF6E" w14:textId="77777777" w:rsidR="00761441" w:rsidRPr="009377D8" w:rsidRDefault="00761441" w:rsidP="00761441">
      <w:pPr>
        <w:ind w:left="1440"/>
        <w:rPr>
          <w:rFonts w:ascii="Times New Roman" w:eastAsia="Times New Roman" w:hAnsi="Times New Roman" w:cs="Times New Roman"/>
          <w:sz w:val="24"/>
          <w:szCs w:val="24"/>
        </w:rPr>
      </w:pPr>
    </w:p>
    <w:p w14:paraId="69A3D3AB" w14:textId="77777777" w:rsidR="00761441" w:rsidRDefault="00761441" w:rsidP="00761441">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Sección: </w:t>
      </w:r>
    </w:p>
    <w:p w14:paraId="4CFC369D" w14:textId="77777777" w:rsidR="009377D8" w:rsidRDefault="00761441" w:rsidP="009377D8">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SX61</w:t>
      </w:r>
    </w:p>
    <w:p w14:paraId="02C809AB" w14:textId="77777777" w:rsidR="00761441" w:rsidRPr="00761441" w:rsidRDefault="00761441" w:rsidP="00761441">
      <w:pPr>
        <w:ind w:left="1080"/>
        <w:rPr>
          <w:rFonts w:ascii="Times New Roman" w:eastAsia="Times New Roman" w:hAnsi="Times New Roman" w:cs="Times New Roman"/>
          <w:sz w:val="24"/>
          <w:szCs w:val="24"/>
        </w:rPr>
      </w:pPr>
    </w:p>
    <w:p w14:paraId="4F27966C" w14:textId="77777777" w:rsidR="009377D8" w:rsidRDefault="009377D8" w:rsidP="009377D8">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Profesor:</w:t>
      </w:r>
    </w:p>
    <w:p w14:paraId="3CC29B02" w14:textId="77777777" w:rsidR="009377D8" w:rsidRPr="00761441" w:rsidRDefault="009377D8" w:rsidP="00761441">
      <w:pPr>
        <w:numPr>
          <w:ilvl w:val="1"/>
          <w:numId w:val="1"/>
        </w:numPr>
        <w:rPr>
          <w:rFonts w:ascii="Times New Roman" w:eastAsia="Times New Roman" w:hAnsi="Times New Roman" w:cs="Times New Roman"/>
          <w:sz w:val="24"/>
          <w:szCs w:val="24"/>
        </w:rPr>
      </w:pPr>
      <w:r w:rsidRPr="009377D8">
        <w:rPr>
          <w:rFonts w:ascii="Times New Roman" w:eastAsia="Times New Roman" w:hAnsi="Times New Roman" w:cs="Times New Roman"/>
          <w:sz w:val="24"/>
          <w:szCs w:val="24"/>
        </w:rPr>
        <w:t xml:space="preserve">José Manuel </w:t>
      </w:r>
      <w:proofErr w:type="spellStart"/>
      <w:r w:rsidRPr="009377D8">
        <w:rPr>
          <w:rFonts w:ascii="Times New Roman" w:eastAsia="Times New Roman" w:hAnsi="Times New Roman" w:cs="Times New Roman"/>
          <w:sz w:val="24"/>
          <w:szCs w:val="24"/>
        </w:rPr>
        <w:t>Senmache</w:t>
      </w:r>
      <w:proofErr w:type="spellEnd"/>
      <w:r w:rsidRPr="009377D8">
        <w:rPr>
          <w:rFonts w:ascii="Times New Roman" w:eastAsia="Times New Roman" w:hAnsi="Times New Roman" w:cs="Times New Roman"/>
          <w:sz w:val="24"/>
          <w:szCs w:val="24"/>
        </w:rPr>
        <w:t xml:space="preserve"> Sarmiento</w:t>
      </w:r>
    </w:p>
    <w:p w14:paraId="10C16A2E" w14:textId="77777777" w:rsidR="009377D8" w:rsidRDefault="009377D8" w:rsidP="009377D8">
      <w:pPr>
        <w:ind w:left="1440"/>
        <w:rPr>
          <w:rFonts w:ascii="Times New Roman" w:eastAsia="Times New Roman" w:hAnsi="Times New Roman" w:cs="Times New Roman"/>
          <w:sz w:val="24"/>
          <w:szCs w:val="24"/>
        </w:rPr>
      </w:pPr>
    </w:p>
    <w:p w14:paraId="67132101" w14:textId="77777777" w:rsidR="009377D8" w:rsidRDefault="009377D8" w:rsidP="009377D8">
      <w:pPr>
        <w:ind w:left="1440"/>
        <w:rPr>
          <w:rFonts w:ascii="Times New Roman" w:eastAsia="Times New Roman" w:hAnsi="Times New Roman" w:cs="Times New Roman"/>
          <w:sz w:val="24"/>
          <w:szCs w:val="24"/>
        </w:rPr>
      </w:pPr>
    </w:p>
    <w:p w14:paraId="63E60957" w14:textId="77777777" w:rsidR="009377D8" w:rsidRDefault="009377D8" w:rsidP="009377D8">
      <w:pPr>
        <w:ind w:left="1440"/>
        <w:rPr>
          <w:rFonts w:ascii="Times New Roman" w:eastAsia="Times New Roman" w:hAnsi="Times New Roman" w:cs="Times New Roman"/>
          <w:sz w:val="24"/>
          <w:szCs w:val="24"/>
        </w:rPr>
      </w:pPr>
    </w:p>
    <w:p w14:paraId="0B01309D" w14:textId="77777777" w:rsidR="009377D8" w:rsidRDefault="009377D8" w:rsidP="009377D8">
      <w:pPr>
        <w:ind w:left="1440"/>
        <w:rPr>
          <w:rFonts w:ascii="Times New Roman" w:eastAsia="Times New Roman" w:hAnsi="Times New Roman" w:cs="Times New Roman"/>
          <w:sz w:val="24"/>
          <w:szCs w:val="24"/>
        </w:rPr>
      </w:pPr>
    </w:p>
    <w:p w14:paraId="47B2C0FD" w14:textId="77777777" w:rsidR="009377D8" w:rsidRDefault="009377D8" w:rsidP="009377D8">
      <w:pPr>
        <w:ind w:left="1440"/>
        <w:rPr>
          <w:rFonts w:ascii="Times New Roman" w:eastAsia="Times New Roman" w:hAnsi="Times New Roman" w:cs="Times New Roman"/>
          <w:sz w:val="24"/>
          <w:szCs w:val="24"/>
        </w:rPr>
      </w:pPr>
    </w:p>
    <w:p w14:paraId="2FA28E77" w14:textId="77777777" w:rsidR="009377D8" w:rsidRDefault="009377D8" w:rsidP="009377D8">
      <w:pPr>
        <w:ind w:left="1440"/>
        <w:rPr>
          <w:rFonts w:ascii="Times New Roman" w:eastAsia="Times New Roman" w:hAnsi="Times New Roman" w:cs="Times New Roman"/>
          <w:sz w:val="24"/>
          <w:szCs w:val="24"/>
        </w:rPr>
      </w:pPr>
    </w:p>
    <w:p w14:paraId="0A403BEF" w14:textId="77777777" w:rsidR="009377D8" w:rsidRDefault="009377D8" w:rsidP="009377D8">
      <w:pPr>
        <w:ind w:left="1440"/>
        <w:rPr>
          <w:rFonts w:ascii="Times New Roman" w:eastAsia="Times New Roman" w:hAnsi="Times New Roman" w:cs="Times New Roman"/>
          <w:sz w:val="24"/>
          <w:szCs w:val="24"/>
        </w:rPr>
      </w:pPr>
    </w:p>
    <w:p w14:paraId="5D47E4FD" w14:textId="77777777" w:rsidR="009377D8" w:rsidRDefault="009377D8" w:rsidP="009377D8">
      <w:pPr>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2019</w:t>
      </w:r>
    </w:p>
    <w:sdt>
      <w:sdtPr>
        <w:rPr>
          <w:rFonts w:ascii="Arial" w:eastAsia="Arial" w:hAnsi="Arial" w:cs="Arial"/>
          <w:color w:val="auto"/>
          <w:sz w:val="22"/>
          <w:szCs w:val="22"/>
        </w:rPr>
        <w:id w:val="714078972"/>
        <w:docPartObj>
          <w:docPartGallery w:val="Table of Contents"/>
          <w:docPartUnique/>
        </w:docPartObj>
      </w:sdtPr>
      <w:sdtEndPr>
        <w:rPr>
          <w:b/>
          <w:bCs/>
          <w:noProof/>
        </w:rPr>
      </w:sdtEndPr>
      <w:sdtContent>
        <w:p w14:paraId="79D654CE" w14:textId="32FFAACA" w:rsidR="002E3CDB" w:rsidRDefault="002E3CDB">
          <w:pPr>
            <w:pStyle w:val="TtulodeTDC"/>
          </w:pPr>
          <w:proofErr w:type="spellStart"/>
          <w:r>
            <w:t>Contents</w:t>
          </w:r>
          <w:proofErr w:type="spellEnd"/>
        </w:p>
        <w:p w14:paraId="79432EBD" w14:textId="286A9530" w:rsidR="007C16D5" w:rsidRDefault="002E3CDB">
          <w:pPr>
            <w:pStyle w:val="TDC1"/>
            <w:tabs>
              <w:tab w:val="right" w:leader="dot" w:pos="84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0436162" w:history="1">
            <w:r w:rsidR="007C16D5" w:rsidRPr="002D2F6B">
              <w:rPr>
                <w:rStyle w:val="Hipervnculo"/>
                <w:noProof/>
              </w:rPr>
              <w:t>Introducción:</w:t>
            </w:r>
            <w:r w:rsidR="007C16D5">
              <w:rPr>
                <w:noProof/>
                <w:webHidden/>
              </w:rPr>
              <w:tab/>
            </w:r>
            <w:r w:rsidR="007C16D5">
              <w:rPr>
                <w:noProof/>
                <w:webHidden/>
              </w:rPr>
              <w:fldChar w:fldCharType="begin"/>
            </w:r>
            <w:r w:rsidR="007C16D5">
              <w:rPr>
                <w:noProof/>
                <w:webHidden/>
              </w:rPr>
              <w:instrText xml:space="preserve"> PAGEREF _Toc20436162 \h </w:instrText>
            </w:r>
            <w:r w:rsidR="007C16D5">
              <w:rPr>
                <w:noProof/>
                <w:webHidden/>
              </w:rPr>
            </w:r>
            <w:r w:rsidR="007C16D5">
              <w:rPr>
                <w:noProof/>
                <w:webHidden/>
              </w:rPr>
              <w:fldChar w:fldCharType="separate"/>
            </w:r>
            <w:r w:rsidR="00BC22D0">
              <w:rPr>
                <w:noProof/>
                <w:webHidden/>
              </w:rPr>
              <w:t>4</w:t>
            </w:r>
            <w:r w:rsidR="007C16D5">
              <w:rPr>
                <w:noProof/>
                <w:webHidden/>
              </w:rPr>
              <w:fldChar w:fldCharType="end"/>
            </w:r>
          </w:hyperlink>
        </w:p>
        <w:p w14:paraId="21650D10" w14:textId="17E29D26" w:rsidR="007C16D5" w:rsidRDefault="00CA758A">
          <w:pPr>
            <w:pStyle w:val="TDC1"/>
            <w:tabs>
              <w:tab w:val="right" w:leader="dot" w:pos="8494"/>
            </w:tabs>
            <w:rPr>
              <w:rFonts w:asciiTheme="minorHAnsi" w:eastAsiaTheme="minorEastAsia" w:hAnsiTheme="minorHAnsi" w:cstheme="minorBidi"/>
              <w:noProof/>
            </w:rPr>
          </w:pPr>
          <w:hyperlink w:anchor="_Toc20436163" w:history="1">
            <w:r w:rsidR="007C16D5" w:rsidRPr="002D2F6B">
              <w:rPr>
                <w:rStyle w:val="Hipervnculo"/>
                <w:noProof/>
              </w:rPr>
              <w:t>Definiciones generales y conceptos básicos:</w:t>
            </w:r>
            <w:r w:rsidR="007C16D5">
              <w:rPr>
                <w:noProof/>
                <w:webHidden/>
              </w:rPr>
              <w:tab/>
            </w:r>
            <w:r w:rsidR="007C16D5">
              <w:rPr>
                <w:noProof/>
                <w:webHidden/>
              </w:rPr>
              <w:fldChar w:fldCharType="begin"/>
            </w:r>
            <w:r w:rsidR="007C16D5">
              <w:rPr>
                <w:noProof/>
                <w:webHidden/>
              </w:rPr>
              <w:instrText xml:space="preserve"> PAGEREF _Toc20436163 \h </w:instrText>
            </w:r>
            <w:r w:rsidR="007C16D5">
              <w:rPr>
                <w:noProof/>
                <w:webHidden/>
              </w:rPr>
            </w:r>
            <w:r w:rsidR="007C16D5">
              <w:rPr>
                <w:noProof/>
                <w:webHidden/>
              </w:rPr>
              <w:fldChar w:fldCharType="separate"/>
            </w:r>
            <w:r w:rsidR="00BC22D0">
              <w:rPr>
                <w:noProof/>
                <w:webHidden/>
              </w:rPr>
              <w:t>4</w:t>
            </w:r>
            <w:r w:rsidR="007C16D5">
              <w:rPr>
                <w:noProof/>
                <w:webHidden/>
              </w:rPr>
              <w:fldChar w:fldCharType="end"/>
            </w:r>
          </w:hyperlink>
        </w:p>
        <w:p w14:paraId="3CB2D0CA" w14:textId="61E4A06D"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4"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¿Qué es el Factoring?</w:t>
            </w:r>
            <w:r w:rsidR="007C16D5">
              <w:rPr>
                <w:noProof/>
                <w:webHidden/>
              </w:rPr>
              <w:tab/>
            </w:r>
            <w:r w:rsidR="007C16D5">
              <w:rPr>
                <w:noProof/>
                <w:webHidden/>
              </w:rPr>
              <w:fldChar w:fldCharType="begin"/>
            </w:r>
            <w:r w:rsidR="007C16D5">
              <w:rPr>
                <w:noProof/>
                <w:webHidden/>
              </w:rPr>
              <w:instrText xml:space="preserve"> PAGEREF _Toc20436164 \h </w:instrText>
            </w:r>
            <w:r w:rsidR="007C16D5">
              <w:rPr>
                <w:noProof/>
                <w:webHidden/>
              </w:rPr>
            </w:r>
            <w:r w:rsidR="007C16D5">
              <w:rPr>
                <w:noProof/>
                <w:webHidden/>
              </w:rPr>
              <w:fldChar w:fldCharType="separate"/>
            </w:r>
            <w:r w:rsidR="00BC22D0">
              <w:rPr>
                <w:noProof/>
                <w:webHidden/>
              </w:rPr>
              <w:t>4</w:t>
            </w:r>
            <w:r w:rsidR="007C16D5">
              <w:rPr>
                <w:noProof/>
                <w:webHidden/>
              </w:rPr>
              <w:fldChar w:fldCharType="end"/>
            </w:r>
          </w:hyperlink>
        </w:p>
        <w:p w14:paraId="3300B524" w14:textId="500E5076"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5"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Requisitos para el Factoring y sus beneficios</w:t>
            </w:r>
            <w:r w:rsidR="007C16D5">
              <w:rPr>
                <w:noProof/>
                <w:webHidden/>
              </w:rPr>
              <w:tab/>
            </w:r>
            <w:r w:rsidR="007C16D5">
              <w:rPr>
                <w:noProof/>
                <w:webHidden/>
              </w:rPr>
              <w:fldChar w:fldCharType="begin"/>
            </w:r>
            <w:r w:rsidR="007C16D5">
              <w:rPr>
                <w:noProof/>
                <w:webHidden/>
              </w:rPr>
              <w:instrText xml:space="preserve"> PAGEREF _Toc20436165 \h </w:instrText>
            </w:r>
            <w:r w:rsidR="007C16D5">
              <w:rPr>
                <w:noProof/>
                <w:webHidden/>
              </w:rPr>
            </w:r>
            <w:r w:rsidR="007C16D5">
              <w:rPr>
                <w:noProof/>
                <w:webHidden/>
              </w:rPr>
              <w:fldChar w:fldCharType="separate"/>
            </w:r>
            <w:r w:rsidR="00BC22D0">
              <w:rPr>
                <w:noProof/>
                <w:webHidden/>
              </w:rPr>
              <w:t>4</w:t>
            </w:r>
            <w:r w:rsidR="007C16D5">
              <w:rPr>
                <w:noProof/>
                <w:webHidden/>
              </w:rPr>
              <w:fldChar w:fldCharType="end"/>
            </w:r>
          </w:hyperlink>
        </w:p>
        <w:p w14:paraId="3D32052A" w14:textId="1CFDC3EC"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6"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¿Qué es el endoso?</w:t>
            </w:r>
            <w:r w:rsidR="007C16D5">
              <w:rPr>
                <w:noProof/>
                <w:webHidden/>
              </w:rPr>
              <w:tab/>
            </w:r>
            <w:r w:rsidR="007C16D5">
              <w:rPr>
                <w:noProof/>
                <w:webHidden/>
              </w:rPr>
              <w:fldChar w:fldCharType="begin"/>
            </w:r>
            <w:r w:rsidR="007C16D5">
              <w:rPr>
                <w:noProof/>
                <w:webHidden/>
              </w:rPr>
              <w:instrText xml:space="preserve"> PAGEREF _Toc20436166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42FCE2FE" w14:textId="3C1479F0"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7"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Valor Nominal</w:t>
            </w:r>
            <w:r w:rsidR="007C16D5">
              <w:rPr>
                <w:noProof/>
                <w:webHidden/>
              </w:rPr>
              <w:tab/>
            </w:r>
            <w:r w:rsidR="007C16D5">
              <w:rPr>
                <w:noProof/>
                <w:webHidden/>
              </w:rPr>
              <w:fldChar w:fldCharType="begin"/>
            </w:r>
            <w:r w:rsidR="007C16D5">
              <w:rPr>
                <w:noProof/>
                <w:webHidden/>
              </w:rPr>
              <w:instrText xml:space="preserve"> PAGEREF _Toc20436167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7A9CEFBB" w14:textId="4B490B70"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8"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Fecha de compra</w:t>
            </w:r>
            <w:r w:rsidR="007C16D5">
              <w:rPr>
                <w:noProof/>
                <w:webHidden/>
              </w:rPr>
              <w:tab/>
            </w:r>
            <w:r w:rsidR="007C16D5">
              <w:rPr>
                <w:noProof/>
                <w:webHidden/>
              </w:rPr>
              <w:fldChar w:fldCharType="begin"/>
            </w:r>
            <w:r w:rsidR="007C16D5">
              <w:rPr>
                <w:noProof/>
                <w:webHidden/>
              </w:rPr>
              <w:instrText xml:space="preserve"> PAGEREF _Toc20436168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71A5C162" w14:textId="1B6372F5" w:rsidR="007C16D5" w:rsidRDefault="00CA758A">
          <w:pPr>
            <w:pStyle w:val="TDC2"/>
            <w:tabs>
              <w:tab w:val="left" w:pos="660"/>
              <w:tab w:val="right" w:leader="dot" w:pos="8494"/>
            </w:tabs>
            <w:rPr>
              <w:rFonts w:asciiTheme="minorHAnsi" w:eastAsiaTheme="minorEastAsia" w:hAnsiTheme="minorHAnsi" w:cstheme="minorBidi"/>
              <w:noProof/>
            </w:rPr>
          </w:pPr>
          <w:hyperlink w:anchor="_Toc20436169"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Fecha de vencimiento</w:t>
            </w:r>
            <w:r w:rsidR="007C16D5">
              <w:rPr>
                <w:noProof/>
                <w:webHidden/>
              </w:rPr>
              <w:tab/>
            </w:r>
            <w:r w:rsidR="007C16D5">
              <w:rPr>
                <w:noProof/>
                <w:webHidden/>
              </w:rPr>
              <w:fldChar w:fldCharType="begin"/>
            </w:r>
            <w:r w:rsidR="007C16D5">
              <w:rPr>
                <w:noProof/>
                <w:webHidden/>
              </w:rPr>
              <w:instrText xml:space="preserve"> PAGEREF _Toc20436169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7EF8AE88" w14:textId="4C85FEEC"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0"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Fecha de descuento</w:t>
            </w:r>
            <w:r w:rsidR="007C16D5">
              <w:rPr>
                <w:noProof/>
                <w:webHidden/>
              </w:rPr>
              <w:tab/>
            </w:r>
            <w:r w:rsidR="007C16D5">
              <w:rPr>
                <w:noProof/>
                <w:webHidden/>
              </w:rPr>
              <w:fldChar w:fldCharType="begin"/>
            </w:r>
            <w:r w:rsidR="007C16D5">
              <w:rPr>
                <w:noProof/>
                <w:webHidden/>
              </w:rPr>
              <w:instrText xml:space="preserve"> PAGEREF _Toc20436170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254C80D5" w14:textId="2A48A285"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1"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Tiempo de descuento</w:t>
            </w:r>
            <w:r w:rsidR="007C16D5">
              <w:rPr>
                <w:noProof/>
                <w:webHidden/>
              </w:rPr>
              <w:tab/>
            </w:r>
            <w:r w:rsidR="007C16D5">
              <w:rPr>
                <w:noProof/>
                <w:webHidden/>
              </w:rPr>
              <w:fldChar w:fldCharType="begin"/>
            </w:r>
            <w:r w:rsidR="007C16D5">
              <w:rPr>
                <w:noProof/>
                <w:webHidden/>
              </w:rPr>
              <w:instrText xml:space="preserve"> PAGEREF _Toc20436171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02F734BD" w14:textId="0304F8F3"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2"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Tasa efectiva del periodo</w:t>
            </w:r>
            <w:r w:rsidR="007C16D5">
              <w:rPr>
                <w:noProof/>
                <w:webHidden/>
              </w:rPr>
              <w:tab/>
            </w:r>
            <w:r w:rsidR="007C16D5">
              <w:rPr>
                <w:noProof/>
                <w:webHidden/>
              </w:rPr>
              <w:fldChar w:fldCharType="begin"/>
            </w:r>
            <w:r w:rsidR="007C16D5">
              <w:rPr>
                <w:noProof/>
                <w:webHidden/>
              </w:rPr>
              <w:instrText xml:space="preserve"> PAGEREF _Toc20436172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60AEE377" w14:textId="59A6EF44"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3"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Monto de descuento</w:t>
            </w:r>
            <w:r w:rsidR="007C16D5">
              <w:rPr>
                <w:noProof/>
                <w:webHidden/>
              </w:rPr>
              <w:tab/>
            </w:r>
            <w:r w:rsidR="007C16D5">
              <w:rPr>
                <w:noProof/>
                <w:webHidden/>
              </w:rPr>
              <w:fldChar w:fldCharType="begin"/>
            </w:r>
            <w:r w:rsidR="007C16D5">
              <w:rPr>
                <w:noProof/>
                <w:webHidden/>
              </w:rPr>
              <w:instrText xml:space="preserve"> PAGEREF _Toc20436173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30593DE6" w14:textId="558600DE"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4"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Valor neto</w:t>
            </w:r>
            <w:r w:rsidR="007C16D5">
              <w:rPr>
                <w:noProof/>
                <w:webHidden/>
              </w:rPr>
              <w:tab/>
            </w:r>
            <w:r w:rsidR="007C16D5">
              <w:rPr>
                <w:noProof/>
                <w:webHidden/>
              </w:rPr>
              <w:fldChar w:fldCharType="begin"/>
            </w:r>
            <w:r w:rsidR="007C16D5">
              <w:rPr>
                <w:noProof/>
                <w:webHidden/>
              </w:rPr>
              <w:instrText xml:space="preserve"> PAGEREF _Toc20436174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6AA88016" w14:textId="6A984FE7"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5"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Valor recibido</w:t>
            </w:r>
            <w:r w:rsidR="007C16D5">
              <w:rPr>
                <w:noProof/>
                <w:webHidden/>
              </w:rPr>
              <w:tab/>
            </w:r>
            <w:r w:rsidR="007C16D5">
              <w:rPr>
                <w:noProof/>
                <w:webHidden/>
              </w:rPr>
              <w:fldChar w:fldCharType="begin"/>
            </w:r>
            <w:r w:rsidR="007C16D5">
              <w:rPr>
                <w:noProof/>
                <w:webHidden/>
              </w:rPr>
              <w:instrText xml:space="preserve"> PAGEREF _Toc20436175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5D46BC88" w14:textId="2067B332"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6"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Valor entregado</w:t>
            </w:r>
            <w:r w:rsidR="007C16D5">
              <w:rPr>
                <w:noProof/>
                <w:webHidden/>
              </w:rPr>
              <w:tab/>
            </w:r>
            <w:r w:rsidR="007C16D5">
              <w:rPr>
                <w:noProof/>
                <w:webHidden/>
              </w:rPr>
              <w:fldChar w:fldCharType="begin"/>
            </w:r>
            <w:r w:rsidR="007C16D5">
              <w:rPr>
                <w:noProof/>
                <w:webHidden/>
              </w:rPr>
              <w:instrText xml:space="preserve"> PAGEREF _Toc20436176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7DBBA6DD" w14:textId="02251149"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7"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Tasa de costo efectiva anual (TCEA)</w:t>
            </w:r>
            <w:r w:rsidR="007C16D5">
              <w:rPr>
                <w:noProof/>
                <w:webHidden/>
              </w:rPr>
              <w:tab/>
            </w:r>
            <w:r w:rsidR="007C16D5">
              <w:rPr>
                <w:noProof/>
                <w:webHidden/>
              </w:rPr>
              <w:fldChar w:fldCharType="begin"/>
            </w:r>
            <w:r w:rsidR="007C16D5">
              <w:rPr>
                <w:noProof/>
                <w:webHidden/>
              </w:rPr>
              <w:instrText xml:space="preserve"> PAGEREF _Toc20436177 \h </w:instrText>
            </w:r>
            <w:r w:rsidR="007C16D5">
              <w:rPr>
                <w:noProof/>
                <w:webHidden/>
              </w:rPr>
            </w:r>
            <w:r w:rsidR="007C16D5">
              <w:rPr>
                <w:noProof/>
                <w:webHidden/>
              </w:rPr>
              <w:fldChar w:fldCharType="separate"/>
            </w:r>
            <w:r w:rsidR="00BC22D0">
              <w:rPr>
                <w:noProof/>
                <w:webHidden/>
              </w:rPr>
              <w:t>5</w:t>
            </w:r>
            <w:r w:rsidR="007C16D5">
              <w:rPr>
                <w:noProof/>
                <w:webHidden/>
              </w:rPr>
              <w:fldChar w:fldCharType="end"/>
            </w:r>
          </w:hyperlink>
        </w:p>
        <w:p w14:paraId="22FD56FC" w14:textId="2D8EFBBF"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8"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Gastos iniciales</w:t>
            </w:r>
            <w:r w:rsidR="007C16D5">
              <w:rPr>
                <w:noProof/>
                <w:webHidden/>
              </w:rPr>
              <w:tab/>
            </w:r>
            <w:r w:rsidR="007C16D5">
              <w:rPr>
                <w:noProof/>
                <w:webHidden/>
              </w:rPr>
              <w:fldChar w:fldCharType="begin"/>
            </w:r>
            <w:r w:rsidR="007C16D5">
              <w:rPr>
                <w:noProof/>
                <w:webHidden/>
              </w:rPr>
              <w:instrText xml:space="preserve"> PAGEREF _Toc20436178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6BFECE32" w14:textId="3ACE2952" w:rsidR="007C16D5" w:rsidRDefault="00CA758A">
          <w:pPr>
            <w:pStyle w:val="TDC2"/>
            <w:tabs>
              <w:tab w:val="left" w:pos="660"/>
              <w:tab w:val="right" w:leader="dot" w:pos="8494"/>
            </w:tabs>
            <w:rPr>
              <w:rFonts w:asciiTheme="minorHAnsi" w:eastAsiaTheme="minorEastAsia" w:hAnsiTheme="minorHAnsi" w:cstheme="minorBidi"/>
              <w:noProof/>
            </w:rPr>
          </w:pPr>
          <w:hyperlink w:anchor="_Toc20436179"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Gastos finales</w:t>
            </w:r>
            <w:r w:rsidR="007C16D5">
              <w:rPr>
                <w:noProof/>
                <w:webHidden/>
              </w:rPr>
              <w:tab/>
            </w:r>
            <w:r w:rsidR="007C16D5">
              <w:rPr>
                <w:noProof/>
                <w:webHidden/>
              </w:rPr>
              <w:fldChar w:fldCharType="begin"/>
            </w:r>
            <w:r w:rsidR="007C16D5">
              <w:rPr>
                <w:noProof/>
                <w:webHidden/>
              </w:rPr>
              <w:instrText xml:space="preserve"> PAGEREF _Toc20436179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29394D66" w14:textId="247F46F7" w:rsidR="007C16D5" w:rsidRDefault="00CA758A">
          <w:pPr>
            <w:pStyle w:val="TDC2"/>
            <w:tabs>
              <w:tab w:val="left" w:pos="660"/>
              <w:tab w:val="right" w:leader="dot" w:pos="8494"/>
            </w:tabs>
            <w:rPr>
              <w:rFonts w:asciiTheme="minorHAnsi" w:eastAsiaTheme="minorEastAsia" w:hAnsiTheme="minorHAnsi" w:cstheme="minorBidi"/>
              <w:noProof/>
            </w:rPr>
          </w:pPr>
          <w:hyperlink w:anchor="_Toc20436180"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Valor Actual Neto (VAN)</w:t>
            </w:r>
            <w:r w:rsidR="007C16D5">
              <w:rPr>
                <w:noProof/>
                <w:webHidden/>
              </w:rPr>
              <w:tab/>
            </w:r>
            <w:r w:rsidR="007C16D5">
              <w:rPr>
                <w:noProof/>
                <w:webHidden/>
              </w:rPr>
              <w:fldChar w:fldCharType="begin"/>
            </w:r>
            <w:r w:rsidR="007C16D5">
              <w:rPr>
                <w:noProof/>
                <w:webHidden/>
              </w:rPr>
              <w:instrText xml:space="preserve"> PAGEREF _Toc20436180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165B1800" w14:textId="397F2AAC" w:rsidR="007C16D5" w:rsidRDefault="00CA758A">
          <w:pPr>
            <w:pStyle w:val="TDC2"/>
            <w:tabs>
              <w:tab w:val="left" w:pos="660"/>
              <w:tab w:val="right" w:leader="dot" w:pos="8494"/>
            </w:tabs>
            <w:rPr>
              <w:rFonts w:asciiTheme="minorHAnsi" w:eastAsiaTheme="minorEastAsia" w:hAnsiTheme="minorHAnsi" w:cstheme="minorBidi"/>
              <w:noProof/>
            </w:rPr>
          </w:pPr>
          <w:hyperlink w:anchor="_Toc20436181"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Tasa de Interna de Retorno (TIR)</w:t>
            </w:r>
            <w:r w:rsidR="007C16D5">
              <w:rPr>
                <w:noProof/>
                <w:webHidden/>
              </w:rPr>
              <w:tab/>
            </w:r>
            <w:r w:rsidR="007C16D5">
              <w:rPr>
                <w:noProof/>
                <w:webHidden/>
              </w:rPr>
              <w:fldChar w:fldCharType="begin"/>
            </w:r>
            <w:r w:rsidR="007C16D5">
              <w:rPr>
                <w:noProof/>
                <w:webHidden/>
              </w:rPr>
              <w:instrText xml:space="preserve"> PAGEREF _Toc20436181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3FB47897" w14:textId="0F204E52" w:rsidR="007C16D5" w:rsidRDefault="00CA758A">
          <w:pPr>
            <w:pStyle w:val="TDC2"/>
            <w:tabs>
              <w:tab w:val="left" w:pos="660"/>
              <w:tab w:val="right" w:leader="dot" w:pos="8494"/>
            </w:tabs>
            <w:rPr>
              <w:rFonts w:asciiTheme="minorHAnsi" w:eastAsiaTheme="minorEastAsia" w:hAnsiTheme="minorHAnsi" w:cstheme="minorBidi"/>
              <w:noProof/>
            </w:rPr>
          </w:pPr>
          <w:hyperlink w:anchor="_Toc20436182"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Interpolación Lineal</w:t>
            </w:r>
            <w:r w:rsidR="007C16D5">
              <w:rPr>
                <w:noProof/>
                <w:webHidden/>
              </w:rPr>
              <w:tab/>
            </w:r>
            <w:r w:rsidR="007C16D5">
              <w:rPr>
                <w:noProof/>
                <w:webHidden/>
              </w:rPr>
              <w:fldChar w:fldCharType="begin"/>
            </w:r>
            <w:r w:rsidR="007C16D5">
              <w:rPr>
                <w:noProof/>
                <w:webHidden/>
              </w:rPr>
              <w:instrText xml:space="preserve"> PAGEREF _Toc20436182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0983025D" w14:textId="16AEB23A" w:rsidR="007C16D5" w:rsidRDefault="00CA758A">
          <w:pPr>
            <w:pStyle w:val="TDC1"/>
            <w:tabs>
              <w:tab w:val="right" w:leader="dot" w:pos="8494"/>
            </w:tabs>
            <w:rPr>
              <w:rFonts w:asciiTheme="minorHAnsi" w:eastAsiaTheme="minorEastAsia" w:hAnsiTheme="minorHAnsi" w:cstheme="minorBidi"/>
              <w:noProof/>
            </w:rPr>
          </w:pPr>
          <w:hyperlink w:anchor="_Toc20436183" w:history="1">
            <w:r w:rsidR="007C16D5" w:rsidRPr="002D2F6B">
              <w:rPr>
                <w:rStyle w:val="Hipervnculo"/>
                <w:noProof/>
              </w:rPr>
              <w:t>Marco Legal:</w:t>
            </w:r>
            <w:r w:rsidR="007C16D5">
              <w:rPr>
                <w:noProof/>
                <w:webHidden/>
              </w:rPr>
              <w:tab/>
            </w:r>
            <w:r w:rsidR="007C16D5">
              <w:rPr>
                <w:noProof/>
                <w:webHidden/>
              </w:rPr>
              <w:fldChar w:fldCharType="begin"/>
            </w:r>
            <w:r w:rsidR="007C16D5">
              <w:rPr>
                <w:noProof/>
                <w:webHidden/>
              </w:rPr>
              <w:instrText xml:space="preserve"> PAGEREF _Toc20436183 \h </w:instrText>
            </w:r>
            <w:r w:rsidR="007C16D5">
              <w:rPr>
                <w:noProof/>
                <w:webHidden/>
              </w:rPr>
            </w:r>
            <w:r w:rsidR="007C16D5">
              <w:rPr>
                <w:noProof/>
                <w:webHidden/>
              </w:rPr>
              <w:fldChar w:fldCharType="separate"/>
            </w:r>
            <w:r w:rsidR="00BC22D0">
              <w:rPr>
                <w:noProof/>
                <w:webHidden/>
              </w:rPr>
              <w:t>6</w:t>
            </w:r>
            <w:r w:rsidR="007C16D5">
              <w:rPr>
                <w:noProof/>
                <w:webHidden/>
              </w:rPr>
              <w:fldChar w:fldCharType="end"/>
            </w:r>
          </w:hyperlink>
        </w:p>
        <w:p w14:paraId="01FE6488" w14:textId="39B11039" w:rsidR="007C16D5" w:rsidRDefault="00CA758A">
          <w:pPr>
            <w:pStyle w:val="TDC1"/>
            <w:tabs>
              <w:tab w:val="right" w:leader="dot" w:pos="8494"/>
            </w:tabs>
            <w:rPr>
              <w:rFonts w:asciiTheme="minorHAnsi" w:eastAsiaTheme="minorEastAsia" w:hAnsiTheme="minorHAnsi" w:cstheme="minorBidi"/>
              <w:noProof/>
            </w:rPr>
          </w:pPr>
          <w:hyperlink w:anchor="_Toc20436184" w:history="1">
            <w:r w:rsidR="007C16D5" w:rsidRPr="002D2F6B">
              <w:rPr>
                <w:rStyle w:val="Hipervnculo"/>
                <w:noProof/>
              </w:rPr>
              <w:t>Análisis y Diseño del Sistema:</w:t>
            </w:r>
            <w:r w:rsidR="007C16D5">
              <w:rPr>
                <w:noProof/>
                <w:webHidden/>
              </w:rPr>
              <w:tab/>
            </w:r>
            <w:r w:rsidR="007C16D5">
              <w:rPr>
                <w:noProof/>
                <w:webHidden/>
              </w:rPr>
              <w:fldChar w:fldCharType="begin"/>
            </w:r>
            <w:r w:rsidR="007C16D5">
              <w:rPr>
                <w:noProof/>
                <w:webHidden/>
              </w:rPr>
              <w:instrText xml:space="preserve"> PAGEREF _Toc20436184 \h </w:instrText>
            </w:r>
            <w:r w:rsidR="007C16D5">
              <w:rPr>
                <w:noProof/>
                <w:webHidden/>
              </w:rPr>
            </w:r>
            <w:r w:rsidR="007C16D5">
              <w:rPr>
                <w:noProof/>
                <w:webHidden/>
              </w:rPr>
              <w:fldChar w:fldCharType="separate"/>
            </w:r>
            <w:r w:rsidR="00BC22D0">
              <w:rPr>
                <w:noProof/>
                <w:webHidden/>
              </w:rPr>
              <w:t>10</w:t>
            </w:r>
            <w:r w:rsidR="007C16D5">
              <w:rPr>
                <w:noProof/>
                <w:webHidden/>
              </w:rPr>
              <w:fldChar w:fldCharType="end"/>
            </w:r>
          </w:hyperlink>
        </w:p>
        <w:p w14:paraId="17637878" w14:textId="14BCC337" w:rsidR="007C16D5" w:rsidRDefault="00CA758A">
          <w:pPr>
            <w:pStyle w:val="TDC2"/>
            <w:tabs>
              <w:tab w:val="left" w:pos="660"/>
              <w:tab w:val="right" w:leader="dot" w:pos="8494"/>
            </w:tabs>
            <w:rPr>
              <w:rFonts w:asciiTheme="minorHAnsi" w:eastAsiaTheme="minorEastAsia" w:hAnsiTheme="minorHAnsi" w:cstheme="minorBidi"/>
              <w:noProof/>
            </w:rPr>
          </w:pPr>
          <w:hyperlink w:anchor="_Toc20436185"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Análisis de Datos:</w:t>
            </w:r>
            <w:r w:rsidR="007C16D5">
              <w:rPr>
                <w:noProof/>
                <w:webHidden/>
              </w:rPr>
              <w:tab/>
            </w:r>
            <w:r w:rsidR="007C16D5">
              <w:rPr>
                <w:noProof/>
                <w:webHidden/>
              </w:rPr>
              <w:fldChar w:fldCharType="begin"/>
            </w:r>
            <w:r w:rsidR="007C16D5">
              <w:rPr>
                <w:noProof/>
                <w:webHidden/>
              </w:rPr>
              <w:instrText xml:space="preserve"> PAGEREF _Toc20436185 \h </w:instrText>
            </w:r>
            <w:r w:rsidR="007C16D5">
              <w:rPr>
                <w:noProof/>
                <w:webHidden/>
              </w:rPr>
            </w:r>
            <w:r w:rsidR="007C16D5">
              <w:rPr>
                <w:noProof/>
                <w:webHidden/>
              </w:rPr>
              <w:fldChar w:fldCharType="separate"/>
            </w:r>
            <w:r w:rsidR="00BC22D0">
              <w:rPr>
                <w:noProof/>
                <w:webHidden/>
              </w:rPr>
              <w:t>10</w:t>
            </w:r>
            <w:r w:rsidR="007C16D5">
              <w:rPr>
                <w:noProof/>
                <w:webHidden/>
              </w:rPr>
              <w:fldChar w:fldCharType="end"/>
            </w:r>
          </w:hyperlink>
        </w:p>
        <w:p w14:paraId="5E115CE0" w14:textId="2E3BE739" w:rsidR="007C16D5" w:rsidRDefault="00CA758A">
          <w:pPr>
            <w:pStyle w:val="TDC3"/>
            <w:tabs>
              <w:tab w:val="left" w:pos="880"/>
              <w:tab w:val="right" w:leader="dot" w:pos="8494"/>
            </w:tabs>
            <w:rPr>
              <w:rFonts w:asciiTheme="minorHAnsi" w:eastAsiaTheme="minorEastAsia" w:hAnsiTheme="minorHAnsi" w:cstheme="minorBidi"/>
              <w:noProof/>
            </w:rPr>
          </w:pPr>
          <w:hyperlink w:anchor="_Toc20436186"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Datos de Entrada:</w:t>
            </w:r>
            <w:r w:rsidR="007C16D5">
              <w:rPr>
                <w:noProof/>
                <w:webHidden/>
              </w:rPr>
              <w:tab/>
            </w:r>
            <w:r w:rsidR="007C16D5">
              <w:rPr>
                <w:noProof/>
                <w:webHidden/>
              </w:rPr>
              <w:fldChar w:fldCharType="begin"/>
            </w:r>
            <w:r w:rsidR="007C16D5">
              <w:rPr>
                <w:noProof/>
                <w:webHidden/>
              </w:rPr>
              <w:instrText xml:space="preserve"> PAGEREF _Toc20436186 \h </w:instrText>
            </w:r>
            <w:r w:rsidR="007C16D5">
              <w:rPr>
                <w:noProof/>
                <w:webHidden/>
              </w:rPr>
            </w:r>
            <w:r w:rsidR="007C16D5">
              <w:rPr>
                <w:noProof/>
                <w:webHidden/>
              </w:rPr>
              <w:fldChar w:fldCharType="separate"/>
            </w:r>
            <w:r w:rsidR="00BC22D0">
              <w:rPr>
                <w:noProof/>
                <w:webHidden/>
              </w:rPr>
              <w:t>10</w:t>
            </w:r>
            <w:r w:rsidR="007C16D5">
              <w:rPr>
                <w:noProof/>
                <w:webHidden/>
              </w:rPr>
              <w:fldChar w:fldCharType="end"/>
            </w:r>
          </w:hyperlink>
        </w:p>
        <w:p w14:paraId="5B24E094" w14:textId="799855F9" w:rsidR="007C16D5" w:rsidRDefault="00CA758A">
          <w:pPr>
            <w:pStyle w:val="TDC3"/>
            <w:tabs>
              <w:tab w:val="left" w:pos="880"/>
              <w:tab w:val="right" w:leader="dot" w:pos="8494"/>
            </w:tabs>
            <w:rPr>
              <w:rFonts w:asciiTheme="minorHAnsi" w:eastAsiaTheme="minorEastAsia" w:hAnsiTheme="minorHAnsi" w:cstheme="minorBidi"/>
              <w:noProof/>
            </w:rPr>
          </w:pPr>
          <w:hyperlink w:anchor="_Toc20436187"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Datos Intermedios:</w:t>
            </w:r>
            <w:r w:rsidR="007C16D5">
              <w:rPr>
                <w:noProof/>
                <w:webHidden/>
              </w:rPr>
              <w:tab/>
            </w:r>
            <w:r w:rsidR="007C16D5">
              <w:rPr>
                <w:noProof/>
                <w:webHidden/>
              </w:rPr>
              <w:fldChar w:fldCharType="begin"/>
            </w:r>
            <w:r w:rsidR="007C16D5">
              <w:rPr>
                <w:noProof/>
                <w:webHidden/>
              </w:rPr>
              <w:instrText xml:space="preserve"> PAGEREF _Toc20436187 \h </w:instrText>
            </w:r>
            <w:r w:rsidR="007C16D5">
              <w:rPr>
                <w:noProof/>
                <w:webHidden/>
              </w:rPr>
            </w:r>
            <w:r w:rsidR="007C16D5">
              <w:rPr>
                <w:noProof/>
                <w:webHidden/>
              </w:rPr>
              <w:fldChar w:fldCharType="separate"/>
            </w:r>
            <w:r w:rsidR="00BC22D0">
              <w:rPr>
                <w:noProof/>
                <w:webHidden/>
              </w:rPr>
              <w:t>10</w:t>
            </w:r>
            <w:r w:rsidR="007C16D5">
              <w:rPr>
                <w:noProof/>
                <w:webHidden/>
              </w:rPr>
              <w:fldChar w:fldCharType="end"/>
            </w:r>
          </w:hyperlink>
        </w:p>
        <w:p w14:paraId="30C87A7D" w14:textId="4FE243F8" w:rsidR="007C16D5" w:rsidRDefault="00CA758A">
          <w:pPr>
            <w:pStyle w:val="TDC3"/>
            <w:tabs>
              <w:tab w:val="left" w:pos="880"/>
              <w:tab w:val="right" w:leader="dot" w:pos="8494"/>
            </w:tabs>
            <w:rPr>
              <w:rFonts w:asciiTheme="minorHAnsi" w:eastAsiaTheme="minorEastAsia" w:hAnsiTheme="minorHAnsi" w:cstheme="minorBidi"/>
              <w:noProof/>
            </w:rPr>
          </w:pPr>
          <w:hyperlink w:anchor="_Toc20436188"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Datos de Salida:</w:t>
            </w:r>
            <w:r w:rsidR="007C16D5">
              <w:rPr>
                <w:noProof/>
                <w:webHidden/>
              </w:rPr>
              <w:tab/>
            </w:r>
            <w:r w:rsidR="007C16D5">
              <w:rPr>
                <w:noProof/>
                <w:webHidden/>
              </w:rPr>
              <w:fldChar w:fldCharType="begin"/>
            </w:r>
            <w:r w:rsidR="007C16D5">
              <w:rPr>
                <w:noProof/>
                <w:webHidden/>
              </w:rPr>
              <w:instrText xml:space="preserve"> PAGEREF _Toc20436188 \h </w:instrText>
            </w:r>
            <w:r w:rsidR="007C16D5">
              <w:rPr>
                <w:noProof/>
                <w:webHidden/>
              </w:rPr>
            </w:r>
            <w:r w:rsidR="007C16D5">
              <w:rPr>
                <w:noProof/>
                <w:webHidden/>
              </w:rPr>
              <w:fldChar w:fldCharType="separate"/>
            </w:r>
            <w:r w:rsidR="00BC22D0">
              <w:rPr>
                <w:noProof/>
                <w:webHidden/>
              </w:rPr>
              <w:t>10</w:t>
            </w:r>
            <w:r w:rsidR="007C16D5">
              <w:rPr>
                <w:noProof/>
                <w:webHidden/>
              </w:rPr>
              <w:fldChar w:fldCharType="end"/>
            </w:r>
          </w:hyperlink>
        </w:p>
        <w:p w14:paraId="160FD665" w14:textId="2B866201" w:rsidR="007C16D5" w:rsidRDefault="00CA758A">
          <w:pPr>
            <w:pStyle w:val="TDC2"/>
            <w:tabs>
              <w:tab w:val="left" w:pos="660"/>
              <w:tab w:val="right" w:leader="dot" w:pos="8494"/>
            </w:tabs>
            <w:rPr>
              <w:rFonts w:asciiTheme="minorHAnsi" w:eastAsiaTheme="minorEastAsia" w:hAnsiTheme="minorHAnsi" w:cstheme="minorBidi"/>
              <w:noProof/>
            </w:rPr>
          </w:pPr>
          <w:hyperlink w:anchor="_Toc20436189"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Diseño de la Interface:</w:t>
            </w:r>
            <w:r w:rsidR="007C16D5">
              <w:rPr>
                <w:noProof/>
                <w:webHidden/>
              </w:rPr>
              <w:tab/>
            </w:r>
            <w:r w:rsidR="007C16D5">
              <w:rPr>
                <w:noProof/>
                <w:webHidden/>
              </w:rPr>
              <w:fldChar w:fldCharType="begin"/>
            </w:r>
            <w:r w:rsidR="007C16D5">
              <w:rPr>
                <w:noProof/>
                <w:webHidden/>
              </w:rPr>
              <w:instrText xml:space="preserve"> PAGEREF _Toc20436189 \h </w:instrText>
            </w:r>
            <w:r w:rsidR="007C16D5">
              <w:rPr>
                <w:noProof/>
                <w:webHidden/>
              </w:rPr>
            </w:r>
            <w:r w:rsidR="007C16D5">
              <w:rPr>
                <w:noProof/>
                <w:webHidden/>
              </w:rPr>
              <w:fldChar w:fldCharType="separate"/>
            </w:r>
            <w:r w:rsidR="00BC22D0">
              <w:rPr>
                <w:noProof/>
                <w:webHidden/>
              </w:rPr>
              <w:t>11</w:t>
            </w:r>
            <w:r w:rsidR="007C16D5">
              <w:rPr>
                <w:noProof/>
                <w:webHidden/>
              </w:rPr>
              <w:fldChar w:fldCharType="end"/>
            </w:r>
          </w:hyperlink>
        </w:p>
        <w:p w14:paraId="78A09104" w14:textId="5B858743" w:rsidR="007C16D5" w:rsidRDefault="00CA758A">
          <w:pPr>
            <w:pStyle w:val="TDC2"/>
            <w:tabs>
              <w:tab w:val="left" w:pos="660"/>
              <w:tab w:val="right" w:leader="dot" w:pos="8494"/>
            </w:tabs>
            <w:rPr>
              <w:rFonts w:asciiTheme="minorHAnsi" w:eastAsiaTheme="minorEastAsia" w:hAnsiTheme="minorHAnsi" w:cstheme="minorBidi"/>
              <w:noProof/>
            </w:rPr>
          </w:pPr>
          <w:hyperlink w:anchor="_Toc20436190"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Marco Teórico o Conceptual:</w:t>
            </w:r>
            <w:r w:rsidR="007C16D5">
              <w:rPr>
                <w:noProof/>
                <w:webHidden/>
              </w:rPr>
              <w:tab/>
            </w:r>
            <w:r w:rsidR="007C16D5">
              <w:rPr>
                <w:noProof/>
                <w:webHidden/>
              </w:rPr>
              <w:fldChar w:fldCharType="begin"/>
            </w:r>
            <w:r w:rsidR="007C16D5">
              <w:rPr>
                <w:noProof/>
                <w:webHidden/>
              </w:rPr>
              <w:instrText xml:space="preserve"> PAGEREF _Toc20436190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42E84CBA" w14:textId="04A707E4"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1"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Tasa de Interés Efectiva (TEP):</w:t>
            </w:r>
            <w:r w:rsidR="007C16D5">
              <w:rPr>
                <w:noProof/>
                <w:webHidden/>
              </w:rPr>
              <w:tab/>
            </w:r>
            <w:r w:rsidR="007C16D5">
              <w:rPr>
                <w:noProof/>
                <w:webHidden/>
              </w:rPr>
              <w:fldChar w:fldCharType="begin"/>
            </w:r>
            <w:r w:rsidR="007C16D5">
              <w:rPr>
                <w:noProof/>
                <w:webHidden/>
              </w:rPr>
              <w:instrText xml:space="preserve"> PAGEREF _Toc20436191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64D4423A" w14:textId="2156FC04"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2"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Tasa Descontada o Adelantada (d):</w:t>
            </w:r>
            <w:r w:rsidR="007C16D5">
              <w:rPr>
                <w:noProof/>
                <w:webHidden/>
              </w:rPr>
              <w:tab/>
            </w:r>
            <w:r w:rsidR="007C16D5">
              <w:rPr>
                <w:noProof/>
                <w:webHidden/>
              </w:rPr>
              <w:fldChar w:fldCharType="begin"/>
            </w:r>
            <w:r w:rsidR="007C16D5">
              <w:rPr>
                <w:noProof/>
                <w:webHidden/>
              </w:rPr>
              <w:instrText xml:space="preserve"> PAGEREF _Toc20436192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3DFD8FED" w14:textId="5692DB5C"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3"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Descuento:</w:t>
            </w:r>
            <w:r w:rsidR="007C16D5">
              <w:rPr>
                <w:noProof/>
                <w:webHidden/>
              </w:rPr>
              <w:tab/>
            </w:r>
            <w:r w:rsidR="007C16D5">
              <w:rPr>
                <w:noProof/>
                <w:webHidden/>
              </w:rPr>
              <w:fldChar w:fldCharType="begin"/>
            </w:r>
            <w:r w:rsidR="007C16D5">
              <w:rPr>
                <w:noProof/>
                <w:webHidden/>
              </w:rPr>
              <w:instrText xml:space="preserve"> PAGEREF _Toc20436193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43873D4E" w14:textId="30F8F144"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4"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Valor Neto:</w:t>
            </w:r>
            <w:r w:rsidR="007C16D5">
              <w:rPr>
                <w:noProof/>
                <w:webHidden/>
              </w:rPr>
              <w:tab/>
            </w:r>
            <w:r w:rsidR="007C16D5">
              <w:rPr>
                <w:noProof/>
                <w:webHidden/>
              </w:rPr>
              <w:fldChar w:fldCharType="begin"/>
            </w:r>
            <w:r w:rsidR="007C16D5">
              <w:rPr>
                <w:noProof/>
                <w:webHidden/>
              </w:rPr>
              <w:instrText xml:space="preserve"> PAGEREF _Toc20436194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3647BABE" w14:textId="668A4D44"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5"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Valor Recibido:</w:t>
            </w:r>
            <w:r w:rsidR="007C16D5">
              <w:rPr>
                <w:noProof/>
                <w:webHidden/>
              </w:rPr>
              <w:tab/>
            </w:r>
            <w:r w:rsidR="007C16D5">
              <w:rPr>
                <w:noProof/>
                <w:webHidden/>
              </w:rPr>
              <w:fldChar w:fldCharType="begin"/>
            </w:r>
            <w:r w:rsidR="007C16D5">
              <w:rPr>
                <w:noProof/>
                <w:webHidden/>
              </w:rPr>
              <w:instrText xml:space="preserve"> PAGEREF _Toc20436195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78D3E9F4" w14:textId="71FAF42B"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6"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Valor Entregado:</w:t>
            </w:r>
            <w:r w:rsidR="007C16D5">
              <w:rPr>
                <w:noProof/>
                <w:webHidden/>
              </w:rPr>
              <w:tab/>
            </w:r>
            <w:r w:rsidR="007C16D5">
              <w:rPr>
                <w:noProof/>
                <w:webHidden/>
              </w:rPr>
              <w:fldChar w:fldCharType="begin"/>
            </w:r>
            <w:r w:rsidR="007C16D5">
              <w:rPr>
                <w:noProof/>
                <w:webHidden/>
              </w:rPr>
              <w:instrText xml:space="preserve"> PAGEREF _Toc20436196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74C33B29" w14:textId="23D135BE"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7"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Tasa de Coste Efectiva Anual:</w:t>
            </w:r>
            <w:r w:rsidR="007C16D5">
              <w:rPr>
                <w:noProof/>
                <w:webHidden/>
              </w:rPr>
              <w:tab/>
            </w:r>
            <w:r w:rsidR="007C16D5">
              <w:rPr>
                <w:noProof/>
                <w:webHidden/>
              </w:rPr>
              <w:fldChar w:fldCharType="begin"/>
            </w:r>
            <w:r w:rsidR="007C16D5">
              <w:rPr>
                <w:noProof/>
                <w:webHidden/>
              </w:rPr>
              <w:instrText xml:space="preserve"> PAGEREF _Toc20436197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00C1881D" w14:textId="3927FDD0"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8"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Valor Actual Neto:</w:t>
            </w:r>
            <w:r w:rsidR="007C16D5">
              <w:rPr>
                <w:noProof/>
                <w:webHidden/>
              </w:rPr>
              <w:tab/>
            </w:r>
            <w:r w:rsidR="007C16D5">
              <w:rPr>
                <w:noProof/>
                <w:webHidden/>
              </w:rPr>
              <w:fldChar w:fldCharType="begin"/>
            </w:r>
            <w:r w:rsidR="007C16D5">
              <w:rPr>
                <w:noProof/>
                <w:webHidden/>
              </w:rPr>
              <w:instrText xml:space="preserve"> PAGEREF _Toc20436198 \h </w:instrText>
            </w:r>
            <w:r w:rsidR="007C16D5">
              <w:rPr>
                <w:noProof/>
                <w:webHidden/>
              </w:rPr>
            </w:r>
            <w:r w:rsidR="007C16D5">
              <w:rPr>
                <w:noProof/>
                <w:webHidden/>
              </w:rPr>
              <w:fldChar w:fldCharType="separate"/>
            </w:r>
            <w:r w:rsidR="00BC22D0">
              <w:rPr>
                <w:noProof/>
                <w:webHidden/>
              </w:rPr>
              <w:t>17</w:t>
            </w:r>
            <w:r w:rsidR="007C16D5">
              <w:rPr>
                <w:noProof/>
                <w:webHidden/>
              </w:rPr>
              <w:fldChar w:fldCharType="end"/>
            </w:r>
          </w:hyperlink>
        </w:p>
        <w:p w14:paraId="1B8F6986" w14:textId="2A322C2C" w:rsidR="007C16D5" w:rsidRDefault="00CA758A">
          <w:pPr>
            <w:pStyle w:val="TDC3"/>
            <w:tabs>
              <w:tab w:val="left" w:pos="880"/>
              <w:tab w:val="right" w:leader="dot" w:pos="8494"/>
            </w:tabs>
            <w:rPr>
              <w:rFonts w:asciiTheme="minorHAnsi" w:eastAsiaTheme="minorEastAsia" w:hAnsiTheme="minorHAnsi" w:cstheme="minorBidi"/>
              <w:noProof/>
            </w:rPr>
          </w:pPr>
          <w:hyperlink w:anchor="_Toc20436199"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Tasa de Interés de Retorno:</w:t>
            </w:r>
            <w:r w:rsidR="007C16D5">
              <w:rPr>
                <w:noProof/>
                <w:webHidden/>
              </w:rPr>
              <w:tab/>
            </w:r>
            <w:r w:rsidR="007C16D5">
              <w:rPr>
                <w:noProof/>
                <w:webHidden/>
              </w:rPr>
              <w:fldChar w:fldCharType="begin"/>
            </w:r>
            <w:r w:rsidR="007C16D5">
              <w:rPr>
                <w:noProof/>
                <w:webHidden/>
              </w:rPr>
              <w:instrText xml:space="preserve"> PAGEREF _Toc20436199 \h </w:instrText>
            </w:r>
            <w:r w:rsidR="007C16D5">
              <w:rPr>
                <w:noProof/>
                <w:webHidden/>
              </w:rPr>
            </w:r>
            <w:r w:rsidR="007C16D5">
              <w:rPr>
                <w:noProof/>
                <w:webHidden/>
              </w:rPr>
              <w:fldChar w:fldCharType="separate"/>
            </w:r>
            <w:r w:rsidR="00BC22D0">
              <w:rPr>
                <w:noProof/>
                <w:webHidden/>
              </w:rPr>
              <w:t>18</w:t>
            </w:r>
            <w:r w:rsidR="007C16D5">
              <w:rPr>
                <w:noProof/>
                <w:webHidden/>
              </w:rPr>
              <w:fldChar w:fldCharType="end"/>
            </w:r>
          </w:hyperlink>
        </w:p>
        <w:p w14:paraId="67CFFADE" w14:textId="51004A8F" w:rsidR="007C16D5" w:rsidRDefault="00CA758A">
          <w:pPr>
            <w:pStyle w:val="TDC3"/>
            <w:tabs>
              <w:tab w:val="left" w:pos="880"/>
              <w:tab w:val="right" w:leader="dot" w:pos="8494"/>
            </w:tabs>
            <w:rPr>
              <w:rFonts w:asciiTheme="minorHAnsi" w:eastAsiaTheme="minorEastAsia" w:hAnsiTheme="minorHAnsi" w:cstheme="minorBidi"/>
              <w:noProof/>
            </w:rPr>
          </w:pPr>
          <w:hyperlink w:anchor="_Toc20436200" w:history="1">
            <w:r w:rsidR="007C16D5" w:rsidRPr="002D2F6B">
              <w:rPr>
                <w:rStyle w:val="Hipervnculo"/>
                <w:rFonts w:ascii="Calibri Light" w:hAnsi="Calibri Light" w:cs="Calibri Light"/>
                <w:noProof/>
              </w:rPr>
              <w:t>-</w:t>
            </w:r>
            <w:r w:rsidR="007C16D5">
              <w:rPr>
                <w:rFonts w:asciiTheme="minorHAnsi" w:eastAsiaTheme="minorEastAsia" w:hAnsiTheme="minorHAnsi" w:cstheme="minorBidi"/>
                <w:noProof/>
              </w:rPr>
              <w:tab/>
            </w:r>
            <w:r w:rsidR="007C16D5" w:rsidRPr="002D2F6B">
              <w:rPr>
                <w:rStyle w:val="Hipervnculo"/>
                <w:noProof/>
              </w:rPr>
              <w:t>Tasa de Interés de Retorno con Interpolación Lineal:</w:t>
            </w:r>
            <w:r w:rsidR="007C16D5">
              <w:rPr>
                <w:noProof/>
                <w:webHidden/>
              </w:rPr>
              <w:tab/>
            </w:r>
            <w:r w:rsidR="007C16D5">
              <w:rPr>
                <w:noProof/>
                <w:webHidden/>
              </w:rPr>
              <w:fldChar w:fldCharType="begin"/>
            </w:r>
            <w:r w:rsidR="007C16D5">
              <w:rPr>
                <w:noProof/>
                <w:webHidden/>
              </w:rPr>
              <w:instrText xml:space="preserve"> PAGEREF _Toc20436200 \h </w:instrText>
            </w:r>
            <w:r w:rsidR="007C16D5">
              <w:rPr>
                <w:noProof/>
                <w:webHidden/>
              </w:rPr>
            </w:r>
            <w:r w:rsidR="007C16D5">
              <w:rPr>
                <w:noProof/>
                <w:webHidden/>
              </w:rPr>
              <w:fldChar w:fldCharType="separate"/>
            </w:r>
            <w:r w:rsidR="00BC22D0">
              <w:rPr>
                <w:noProof/>
                <w:webHidden/>
              </w:rPr>
              <w:t>18</w:t>
            </w:r>
            <w:r w:rsidR="007C16D5">
              <w:rPr>
                <w:noProof/>
                <w:webHidden/>
              </w:rPr>
              <w:fldChar w:fldCharType="end"/>
            </w:r>
          </w:hyperlink>
        </w:p>
        <w:p w14:paraId="30D7FD0A" w14:textId="1671B49D"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1"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Diseño de Datos de prueba:</w:t>
            </w:r>
            <w:r w:rsidR="007C16D5">
              <w:rPr>
                <w:noProof/>
                <w:webHidden/>
              </w:rPr>
              <w:tab/>
            </w:r>
            <w:r w:rsidR="007C16D5">
              <w:rPr>
                <w:noProof/>
                <w:webHidden/>
              </w:rPr>
              <w:fldChar w:fldCharType="begin"/>
            </w:r>
            <w:r w:rsidR="007C16D5">
              <w:rPr>
                <w:noProof/>
                <w:webHidden/>
              </w:rPr>
              <w:instrText xml:space="preserve"> PAGEREF _Toc20436201 \h </w:instrText>
            </w:r>
            <w:r w:rsidR="007C16D5">
              <w:rPr>
                <w:noProof/>
                <w:webHidden/>
              </w:rPr>
            </w:r>
            <w:r w:rsidR="007C16D5">
              <w:rPr>
                <w:noProof/>
                <w:webHidden/>
              </w:rPr>
              <w:fldChar w:fldCharType="separate"/>
            </w:r>
            <w:r w:rsidR="00BC22D0">
              <w:rPr>
                <w:noProof/>
                <w:webHidden/>
              </w:rPr>
              <w:t>18</w:t>
            </w:r>
            <w:r w:rsidR="007C16D5">
              <w:rPr>
                <w:noProof/>
                <w:webHidden/>
              </w:rPr>
              <w:fldChar w:fldCharType="end"/>
            </w:r>
          </w:hyperlink>
        </w:p>
        <w:p w14:paraId="69133775" w14:textId="365A6A64" w:rsidR="007C16D5" w:rsidRDefault="00CA758A">
          <w:pPr>
            <w:pStyle w:val="TDC1"/>
            <w:tabs>
              <w:tab w:val="right" w:leader="dot" w:pos="8494"/>
            </w:tabs>
            <w:rPr>
              <w:rFonts w:asciiTheme="minorHAnsi" w:eastAsiaTheme="minorEastAsia" w:hAnsiTheme="minorHAnsi" w:cstheme="minorBidi"/>
              <w:noProof/>
            </w:rPr>
          </w:pPr>
          <w:hyperlink w:anchor="_Toc20436202" w:history="1">
            <w:r w:rsidR="007C16D5" w:rsidRPr="002D2F6B">
              <w:rPr>
                <w:rStyle w:val="Hipervnculo"/>
                <w:noProof/>
              </w:rPr>
              <w:t>Modelo de la Base de Datos:</w:t>
            </w:r>
            <w:r w:rsidR="007C16D5">
              <w:rPr>
                <w:noProof/>
                <w:webHidden/>
              </w:rPr>
              <w:tab/>
            </w:r>
            <w:r w:rsidR="007C16D5">
              <w:rPr>
                <w:noProof/>
                <w:webHidden/>
              </w:rPr>
              <w:fldChar w:fldCharType="begin"/>
            </w:r>
            <w:r w:rsidR="007C16D5">
              <w:rPr>
                <w:noProof/>
                <w:webHidden/>
              </w:rPr>
              <w:instrText xml:space="preserve"> PAGEREF _Toc20436202 \h </w:instrText>
            </w:r>
            <w:r w:rsidR="007C16D5">
              <w:rPr>
                <w:noProof/>
                <w:webHidden/>
              </w:rPr>
            </w:r>
            <w:r w:rsidR="007C16D5">
              <w:rPr>
                <w:noProof/>
                <w:webHidden/>
              </w:rPr>
              <w:fldChar w:fldCharType="separate"/>
            </w:r>
            <w:r w:rsidR="00BC22D0">
              <w:rPr>
                <w:noProof/>
                <w:webHidden/>
              </w:rPr>
              <w:t>20</w:t>
            </w:r>
            <w:r w:rsidR="007C16D5">
              <w:rPr>
                <w:noProof/>
                <w:webHidden/>
              </w:rPr>
              <w:fldChar w:fldCharType="end"/>
            </w:r>
          </w:hyperlink>
        </w:p>
        <w:p w14:paraId="214360A4" w14:textId="1719B37B" w:rsidR="007C16D5" w:rsidRDefault="00CA758A">
          <w:pPr>
            <w:pStyle w:val="TDC1"/>
            <w:tabs>
              <w:tab w:val="right" w:leader="dot" w:pos="8494"/>
            </w:tabs>
            <w:rPr>
              <w:rFonts w:asciiTheme="minorHAnsi" w:eastAsiaTheme="minorEastAsia" w:hAnsiTheme="minorHAnsi" w:cstheme="minorBidi"/>
              <w:noProof/>
            </w:rPr>
          </w:pPr>
          <w:hyperlink w:anchor="_Toc20436203" w:history="1">
            <w:r w:rsidR="007C16D5" w:rsidRPr="002D2F6B">
              <w:rPr>
                <w:rStyle w:val="Hipervnculo"/>
                <w:noProof/>
              </w:rPr>
              <w:t>Algoritmo:</w:t>
            </w:r>
            <w:r w:rsidR="007C16D5">
              <w:rPr>
                <w:noProof/>
                <w:webHidden/>
              </w:rPr>
              <w:tab/>
            </w:r>
            <w:r w:rsidR="007C16D5">
              <w:rPr>
                <w:noProof/>
                <w:webHidden/>
              </w:rPr>
              <w:fldChar w:fldCharType="begin"/>
            </w:r>
            <w:r w:rsidR="007C16D5">
              <w:rPr>
                <w:noProof/>
                <w:webHidden/>
              </w:rPr>
              <w:instrText xml:space="preserve"> PAGEREF _Toc20436203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30DF44F4" w14:textId="3E32F686"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4"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convertir de Tasa Nominal a Tasa Efectiva</w:t>
            </w:r>
            <w:r w:rsidR="007C16D5">
              <w:rPr>
                <w:noProof/>
                <w:webHidden/>
              </w:rPr>
              <w:tab/>
            </w:r>
            <w:r w:rsidR="007C16D5">
              <w:rPr>
                <w:noProof/>
                <w:webHidden/>
              </w:rPr>
              <w:fldChar w:fldCharType="begin"/>
            </w:r>
            <w:r w:rsidR="007C16D5">
              <w:rPr>
                <w:noProof/>
                <w:webHidden/>
              </w:rPr>
              <w:instrText xml:space="preserve"> PAGEREF _Toc20436204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00650229" w14:textId="57E4494F"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5"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convertir de Tasa Efectiva a Tasa Efectiva</w:t>
            </w:r>
            <w:r w:rsidR="007C16D5">
              <w:rPr>
                <w:noProof/>
                <w:webHidden/>
              </w:rPr>
              <w:tab/>
            </w:r>
            <w:r w:rsidR="007C16D5">
              <w:rPr>
                <w:noProof/>
                <w:webHidden/>
              </w:rPr>
              <w:fldChar w:fldCharType="begin"/>
            </w:r>
            <w:r w:rsidR="007C16D5">
              <w:rPr>
                <w:noProof/>
                <w:webHidden/>
              </w:rPr>
              <w:instrText xml:space="preserve"> PAGEREF _Toc20436205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3E10973E" w14:textId="20A95D51"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6"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Porcentaje de Descuento de la Factura</w:t>
            </w:r>
            <w:r w:rsidR="007C16D5">
              <w:rPr>
                <w:noProof/>
                <w:webHidden/>
              </w:rPr>
              <w:tab/>
            </w:r>
            <w:r w:rsidR="007C16D5">
              <w:rPr>
                <w:noProof/>
                <w:webHidden/>
              </w:rPr>
              <w:fldChar w:fldCharType="begin"/>
            </w:r>
            <w:r w:rsidR="007C16D5">
              <w:rPr>
                <w:noProof/>
                <w:webHidden/>
              </w:rPr>
              <w:instrText xml:space="preserve"> PAGEREF _Toc20436206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1D86EFC8" w14:textId="35206CA4"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7"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Descuento</w:t>
            </w:r>
            <w:r w:rsidR="007C16D5">
              <w:rPr>
                <w:noProof/>
                <w:webHidden/>
              </w:rPr>
              <w:tab/>
            </w:r>
            <w:r w:rsidR="007C16D5">
              <w:rPr>
                <w:noProof/>
                <w:webHidden/>
              </w:rPr>
              <w:fldChar w:fldCharType="begin"/>
            </w:r>
            <w:r w:rsidR="007C16D5">
              <w:rPr>
                <w:noProof/>
                <w:webHidden/>
              </w:rPr>
              <w:instrText xml:space="preserve"> PAGEREF _Toc20436207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5CA98DBE" w14:textId="40593C70"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8"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Valor Neto</w:t>
            </w:r>
            <w:r w:rsidR="007C16D5">
              <w:rPr>
                <w:noProof/>
                <w:webHidden/>
              </w:rPr>
              <w:tab/>
            </w:r>
            <w:r w:rsidR="007C16D5">
              <w:rPr>
                <w:noProof/>
                <w:webHidden/>
              </w:rPr>
              <w:fldChar w:fldCharType="begin"/>
            </w:r>
            <w:r w:rsidR="007C16D5">
              <w:rPr>
                <w:noProof/>
                <w:webHidden/>
              </w:rPr>
              <w:instrText xml:space="preserve"> PAGEREF _Toc20436208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6FAF93CD" w14:textId="08A8A78F" w:rsidR="007C16D5" w:rsidRDefault="00CA758A">
          <w:pPr>
            <w:pStyle w:val="TDC2"/>
            <w:tabs>
              <w:tab w:val="left" w:pos="660"/>
              <w:tab w:val="right" w:leader="dot" w:pos="8494"/>
            </w:tabs>
            <w:rPr>
              <w:rFonts w:asciiTheme="minorHAnsi" w:eastAsiaTheme="minorEastAsia" w:hAnsiTheme="minorHAnsi" w:cstheme="minorBidi"/>
              <w:noProof/>
            </w:rPr>
          </w:pPr>
          <w:hyperlink w:anchor="_Toc20436209"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Valor Recibido</w:t>
            </w:r>
            <w:r w:rsidR="007C16D5">
              <w:rPr>
                <w:noProof/>
                <w:webHidden/>
              </w:rPr>
              <w:tab/>
            </w:r>
            <w:r w:rsidR="007C16D5">
              <w:rPr>
                <w:noProof/>
                <w:webHidden/>
              </w:rPr>
              <w:fldChar w:fldCharType="begin"/>
            </w:r>
            <w:r w:rsidR="007C16D5">
              <w:rPr>
                <w:noProof/>
                <w:webHidden/>
              </w:rPr>
              <w:instrText xml:space="preserve"> PAGEREF _Toc20436209 \h </w:instrText>
            </w:r>
            <w:r w:rsidR="007C16D5">
              <w:rPr>
                <w:noProof/>
                <w:webHidden/>
              </w:rPr>
            </w:r>
            <w:r w:rsidR="007C16D5">
              <w:rPr>
                <w:noProof/>
                <w:webHidden/>
              </w:rPr>
              <w:fldChar w:fldCharType="separate"/>
            </w:r>
            <w:r w:rsidR="00BC22D0">
              <w:rPr>
                <w:noProof/>
                <w:webHidden/>
              </w:rPr>
              <w:t>21</w:t>
            </w:r>
            <w:r w:rsidR="007C16D5">
              <w:rPr>
                <w:noProof/>
                <w:webHidden/>
              </w:rPr>
              <w:fldChar w:fldCharType="end"/>
            </w:r>
          </w:hyperlink>
        </w:p>
        <w:p w14:paraId="3DC62140" w14:textId="7297A6D1"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0"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Valor Entregado</w:t>
            </w:r>
            <w:r w:rsidR="007C16D5">
              <w:rPr>
                <w:noProof/>
                <w:webHidden/>
              </w:rPr>
              <w:tab/>
            </w:r>
            <w:r w:rsidR="007C16D5">
              <w:rPr>
                <w:noProof/>
                <w:webHidden/>
              </w:rPr>
              <w:fldChar w:fldCharType="begin"/>
            </w:r>
            <w:r w:rsidR="007C16D5">
              <w:rPr>
                <w:noProof/>
                <w:webHidden/>
              </w:rPr>
              <w:instrText xml:space="preserve"> PAGEREF _Toc20436210 \h </w:instrText>
            </w:r>
            <w:r w:rsidR="007C16D5">
              <w:rPr>
                <w:noProof/>
                <w:webHidden/>
              </w:rPr>
            </w:r>
            <w:r w:rsidR="007C16D5">
              <w:rPr>
                <w:noProof/>
                <w:webHidden/>
              </w:rPr>
              <w:fldChar w:fldCharType="separate"/>
            </w:r>
            <w:r w:rsidR="00BC22D0">
              <w:rPr>
                <w:noProof/>
                <w:webHidden/>
              </w:rPr>
              <w:t>22</w:t>
            </w:r>
            <w:r w:rsidR="007C16D5">
              <w:rPr>
                <w:noProof/>
                <w:webHidden/>
              </w:rPr>
              <w:fldChar w:fldCharType="end"/>
            </w:r>
          </w:hyperlink>
        </w:p>
        <w:p w14:paraId="74F65ECD" w14:textId="53424E69"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1"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la TCEA</w:t>
            </w:r>
            <w:r w:rsidR="007C16D5">
              <w:rPr>
                <w:noProof/>
                <w:webHidden/>
              </w:rPr>
              <w:tab/>
            </w:r>
            <w:r w:rsidR="007C16D5">
              <w:rPr>
                <w:noProof/>
                <w:webHidden/>
              </w:rPr>
              <w:fldChar w:fldCharType="begin"/>
            </w:r>
            <w:r w:rsidR="007C16D5">
              <w:rPr>
                <w:noProof/>
                <w:webHidden/>
              </w:rPr>
              <w:instrText xml:space="preserve"> PAGEREF _Toc20436211 \h </w:instrText>
            </w:r>
            <w:r w:rsidR="007C16D5">
              <w:rPr>
                <w:noProof/>
                <w:webHidden/>
              </w:rPr>
            </w:r>
            <w:r w:rsidR="007C16D5">
              <w:rPr>
                <w:noProof/>
                <w:webHidden/>
              </w:rPr>
              <w:fldChar w:fldCharType="separate"/>
            </w:r>
            <w:r w:rsidR="00BC22D0">
              <w:rPr>
                <w:noProof/>
                <w:webHidden/>
              </w:rPr>
              <w:t>22</w:t>
            </w:r>
            <w:r w:rsidR="007C16D5">
              <w:rPr>
                <w:noProof/>
                <w:webHidden/>
              </w:rPr>
              <w:fldChar w:fldCharType="end"/>
            </w:r>
          </w:hyperlink>
        </w:p>
        <w:p w14:paraId="2A9FD469" w14:textId="3AE72B39"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2"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el Valor Actual Neto</w:t>
            </w:r>
            <w:r w:rsidR="007C16D5">
              <w:rPr>
                <w:noProof/>
                <w:webHidden/>
              </w:rPr>
              <w:tab/>
            </w:r>
            <w:r w:rsidR="007C16D5">
              <w:rPr>
                <w:noProof/>
                <w:webHidden/>
              </w:rPr>
              <w:fldChar w:fldCharType="begin"/>
            </w:r>
            <w:r w:rsidR="007C16D5">
              <w:rPr>
                <w:noProof/>
                <w:webHidden/>
              </w:rPr>
              <w:instrText xml:space="preserve"> PAGEREF _Toc20436212 \h </w:instrText>
            </w:r>
            <w:r w:rsidR="007C16D5">
              <w:rPr>
                <w:noProof/>
                <w:webHidden/>
              </w:rPr>
            </w:r>
            <w:r w:rsidR="007C16D5">
              <w:rPr>
                <w:noProof/>
                <w:webHidden/>
              </w:rPr>
              <w:fldChar w:fldCharType="separate"/>
            </w:r>
            <w:r w:rsidR="00BC22D0">
              <w:rPr>
                <w:noProof/>
                <w:webHidden/>
              </w:rPr>
              <w:t>22</w:t>
            </w:r>
            <w:r w:rsidR="007C16D5">
              <w:rPr>
                <w:noProof/>
                <w:webHidden/>
              </w:rPr>
              <w:fldChar w:fldCharType="end"/>
            </w:r>
          </w:hyperlink>
        </w:p>
        <w:p w14:paraId="50A49663" w14:textId="1DA007CD"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3"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la Tasa Interna de Retorno</w:t>
            </w:r>
            <w:r w:rsidR="007C16D5">
              <w:rPr>
                <w:noProof/>
                <w:webHidden/>
              </w:rPr>
              <w:tab/>
            </w:r>
            <w:r w:rsidR="007C16D5">
              <w:rPr>
                <w:noProof/>
                <w:webHidden/>
              </w:rPr>
              <w:fldChar w:fldCharType="begin"/>
            </w:r>
            <w:r w:rsidR="007C16D5">
              <w:rPr>
                <w:noProof/>
                <w:webHidden/>
              </w:rPr>
              <w:instrText xml:space="preserve"> PAGEREF _Toc20436213 \h </w:instrText>
            </w:r>
            <w:r w:rsidR="007C16D5">
              <w:rPr>
                <w:noProof/>
                <w:webHidden/>
              </w:rPr>
            </w:r>
            <w:r w:rsidR="007C16D5">
              <w:rPr>
                <w:noProof/>
                <w:webHidden/>
              </w:rPr>
              <w:fldChar w:fldCharType="separate"/>
            </w:r>
            <w:r w:rsidR="00BC22D0">
              <w:rPr>
                <w:noProof/>
                <w:webHidden/>
              </w:rPr>
              <w:t>22</w:t>
            </w:r>
            <w:r w:rsidR="007C16D5">
              <w:rPr>
                <w:noProof/>
                <w:webHidden/>
              </w:rPr>
              <w:fldChar w:fldCharType="end"/>
            </w:r>
          </w:hyperlink>
        </w:p>
        <w:p w14:paraId="552A306D" w14:textId="0FBA56A6"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4"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para calcular la TCE de la Cartera</w:t>
            </w:r>
            <w:r w:rsidR="007C16D5">
              <w:rPr>
                <w:noProof/>
                <w:webHidden/>
              </w:rPr>
              <w:tab/>
            </w:r>
            <w:r w:rsidR="007C16D5">
              <w:rPr>
                <w:noProof/>
                <w:webHidden/>
              </w:rPr>
              <w:fldChar w:fldCharType="begin"/>
            </w:r>
            <w:r w:rsidR="007C16D5">
              <w:rPr>
                <w:noProof/>
                <w:webHidden/>
              </w:rPr>
              <w:instrText xml:space="preserve"> PAGEREF _Toc20436214 \h </w:instrText>
            </w:r>
            <w:r w:rsidR="007C16D5">
              <w:rPr>
                <w:noProof/>
                <w:webHidden/>
              </w:rPr>
            </w:r>
            <w:r w:rsidR="007C16D5">
              <w:rPr>
                <w:noProof/>
                <w:webHidden/>
              </w:rPr>
              <w:fldChar w:fldCharType="separate"/>
            </w:r>
            <w:r w:rsidR="00BC22D0">
              <w:rPr>
                <w:noProof/>
                <w:webHidden/>
              </w:rPr>
              <w:t>22</w:t>
            </w:r>
            <w:r w:rsidR="007C16D5">
              <w:rPr>
                <w:noProof/>
                <w:webHidden/>
              </w:rPr>
              <w:fldChar w:fldCharType="end"/>
            </w:r>
          </w:hyperlink>
        </w:p>
        <w:p w14:paraId="4E90A4FB" w14:textId="1E7D6DB4" w:rsidR="007C16D5" w:rsidRDefault="00CA758A">
          <w:pPr>
            <w:pStyle w:val="TDC2"/>
            <w:tabs>
              <w:tab w:val="left" w:pos="660"/>
              <w:tab w:val="right" w:leader="dot" w:pos="8494"/>
            </w:tabs>
            <w:rPr>
              <w:rFonts w:asciiTheme="minorHAnsi" w:eastAsiaTheme="minorEastAsia" w:hAnsiTheme="minorHAnsi" w:cstheme="minorBidi"/>
              <w:noProof/>
            </w:rPr>
          </w:pPr>
          <w:hyperlink w:anchor="_Toc20436215" w:history="1">
            <w:r w:rsidR="007C16D5" w:rsidRPr="002D2F6B">
              <w:rPr>
                <w:rStyle w:val="Hipervnculo"/>
                <w:rFonts w:ascii="Symbol" w:hAnsi="Symbol"/>
                <w:noProof/>
              </w:rPr>
              <w:t></w:t>
            </w:r>
            <w:r w:rsidR="007C16D5">
              <w:rPr>
                <w:rFonts w:asciiTheme="minorHAnsi" w:eastAsiaTheme="minorEastAsia" w:hAnsiTheme="minorHAnsi" w:cstheme="minorBidi"/>
                <w:noProof/>
              </w:rPr>
              <w:tab/>
            </w:r>
            <w:r w:rsidR="007C16D5" w:rsidRPr="002D2F6B">
              <w:rPr>
                <w:rStyle w:val="Hipervnculo"/>
                <w:noProof/>
              </w:rPr>
              <w:t>Función main</w:t>
            </w:r>
            <w:r w:rsidR="007C16D5">
              <w:rPr>
                <w:noProof/>
                <w:webHidden/>
              </w:rPr>
              <w:tab/>
            </w:r>
            <w:r w:rsidR="007C16D5">
              <w:rPr>
                <w:noProof/>
                <w:webHidden/>
              </w:rPr>
              <w:fldChar w:fldCharType="begin"/>
            </w:r>
            <w:r w:rsidR="007C16D5">
              <w:rPr>
                <w:noProof/>
                <w:webHidden/>
              </w:rPr>
              <w:instrText xml:space="preserve"> PAGEREF _Toc20436215 \h </w:instrText>
            </w:r>
            <w:r w:rsidR="007C16D5">
              <w:rPr>
                <w:noProof/>
                <w:webHidden/>
              </w:rPr>
            </w:r>
            <w:r w:rsidR="007C16D5">
              <w:rPr>
                <w:noProof/>
                <w:webHidden/>
              </w:rPr>
              <w:fldChar w:fldCharType="separate"/>
            </w:r>
            <w:r w:rsidR="00BC22D0">
              <w:rPr>
                <w:noProof/>
                <w:webHidden/>
              </w:rPr>
              <w:t>23</w:t>
            </w:r>
            <w:r w:rsidR="007C16D5">
              <w:rPr>
                <w:noProof/>
                <w:webHidden/>
              </w:rPr>
              <w:fldChar w:fldCharType="end"/>
            </w:r>
          </w:hyperlink>
        </w:p>
        <w:p w14:paraId="1E1613CB" w14:textId="3C60414D" w:rsidR="007C16D5" w:rsidRDefault="00CA758A">
          <w:pPr>
            <w:pStyle w:val="TDC1"/>
            <w:tabs>
              <w:tab w:val="right" w:leader="dot" w:pos="8494"/>
            </w:tabs>
            <w:rPr>
              <w:rFonts w:asciiTheme="minorHAnsi" w:eastAsiaTheme="minorEastAsia" w:hAnsiTheme="minorHAnsi" w:cstheme="minorBidi"/>
              <w:noProof/>
            </w:rPr>
          </w:pPr>
          <w:hyperlink w:anchor="_Toc20436216" w:history="1">
            <w:r w:rsidR="007C16D5" w:rsidRPr="002D2F6B">
              <w:rPr>
                <w:rStyle w:val="Hipervnculo"/>
                <w:noProof/>
              </w:rPr>
              <w:t>Anexos:</w:t>
            </w:r>
            <w:r w:rsidR="007C16D5">
              <w:rPr>
                <w:noProof/>
                <w:webHidden/>
              </w:rPr>
              <w:tab/>
            </w:r>
            <w:r w:rsidR="007C16D5">
              <w:rPr>
                <w:noProof/>
                <w:webHidden/>
              </w:rPr>
              <w:fldChar w:fldCharType="begin"/>
            </w:r>
            <w:r w:rsidR="007C16D5">
              <w:rPr>
                <w:noProof/>
                <w:webHidden/>
              </w:rPr>
              <w:instrText xml:space="preserve"> PAGEREF _Toc20436216 \h </w:instrText>
            </w:r>
            <w:r w:rsidR="007C16D5">
              <w:rPr>
                <w:noProof/>
                <w:webHidden/>
              </w:rPr>
            </w:r>
            <w:r w:rsidR="007C16D5">
              <w:rPr>
                <w:noProof/>
                <w:webHidden/>
              </w:rPr>
              <w:fldChar w:fldCharType="separate"/>
            </w:r>
            <w:r w:rsidR="00BC22D0">
              <w:rPr>
                <w:noProof/>
                <w:webHidden/>
              </w:rPr>
              <w:t>25</w:t>
            </w:r>
            <w:r w:rsidR="007C16D5">
              <w:rPr>
                <w:noProof/>
                <w:webHidden/>
              </w:rPr>
              <w:fldChar w:fldCharType="end"/>
            </w:r>
          </w:hyperlink>
        </w:p>
        <w:p w14:paraId="500207B8" w14:textId="04E0248E" w:rsidR="007C16D5" w:rsidRDefault="00CA758A">
          <w:pPr>
            <w:pStyle w:val="TDC1"/>
            <w:tabs>
              <w:tab w:val="right" w:leader="dot" w:pos="8494"/>
            </w:tabs>
            <w:rPr>
              <w:rFonts w:asciiTheme="minorHAnsi" w:eastAsiaTheme="minorEastAsia" w:hAnsiTheme="minorHAnsi" w:cstheme="minorBidi"/>
              <w:noProof/>
            </w:rPr>
          </w:pPr>
          <w:hyperlink w:anchor="_Toc20436217" w:history="1">
            <w:r w:rsidR="007C16D5" w:rsidRPr="002D2F6B">
              <w:rPr>
                <w:rStyle w:val="Hipervnculo"/>
                <w:noProof/>
              </w:rPr>
              <w:t>Bibliografía:</w:t>
            </w:r>
            <w:r w:rsidR="007C16D5">
              <w:rPr>
                <w:noProof/>
                <w:webHidden/>
              </w:rPr>
              <w:tab/>
            </w:r>
            <w:r w:rsidR="007C16D5">
              <w:rPr>
                <w:noProof/>
                <w:webHidden/>
              </w:rPr>
              <w:fldChar w:fldCharType="begin"/>
            </w:r>
            <w:r w:rsidR="007C16D5">
              <w:rPr>
                <w:noProof/>
                <w:webHidden/>
              </w:rPr>
              <w:instrText xml:space="preserve"> PAGEREF _Toc20436217 \h </w:instrText>
            </w:r>
            <w:r w:rsidR="007C16D5">
              <w:rPr>
                <w:noProof/>
                <w:webHidden/>
              </w:rPr>
            </w:r>
            <w:r w:rsidR="007C16D5">
              <w:rPr>
                <w:noProof/>
                <w:webHidden/>
              </w:rPr>
              <w:fldChar w:fldCharType="separate"/>
            </w:r>
            <w:r w:rsidR="00BC22D0">
              <w:rPr>
                <w:noProof/>
                <w:webHidden/>
              </w:rPr>
              <w:t>31</w:t>
            </w:r>
            <w:r w:rsidR="007C16D5">
              <w:rPr>
                <w:noProof/>
                <w:webHidden/>
              </w:rPr>
              <w:fldChar w:fldCharType="end"/>
            </w:r>
          </w:hyperlink>
        </w:p>
        <w:p w14:paraId="2E806D61" w14:textId="2855A776" w:rsidR="002E3CDB" w:rsidRDefault="002E3CDB">
          <w:r>
            <w:rPr>
              <w:b/>
              <w:bCs/>
              <w:noProof/>
            </w:rPr>
            <w:fldChar w:fldCharType="end"/>
          </w:r>
        </w:p>
      </w:sdtContent>
    </w:sdt>
    <w:p w14:paraId="07F8B636" w14:textId="77777777" w:rsidR="00936BD6" w:rsidRDefault="00936BD6" w:rsidP="00936BD6"/>
    <w:p w14:paraId="6B72DD1B" w14:textId="77777777" w:rsidR="00936BD6" w:rsidRDefault="00936BD6" w:rsidP="00936BD6"/>
    <w:p w14:paraId="30993B14" w14:textId="77777777" w:rsidR="00936BD6" w:rsidRDefault="00936BD6" w:rsidP="00936BD6"/>
    <w:p w14:paraId="017C3693" w14:textId="77777777" w:rsidR="00936BD6" w:rsidRDefault="00936BD6" w:rsidP="00936BD6"/>
    <w:p w14:paraId="154663BF" w14:textId="77777777" w:rsidR="00936BD6" w:rsidRDefault="00936BD6" w:rsidP="00936BD6"/>
    <w:p w14:paraId="486D4EA9" w14:textId="77777777" w:rsidR="00936BD6" w:rsidRDefault="00936BD6" w:rsidP="00936BD6"/>
    <w:p w14:paraId="246F782F" w14:textId="77777777" w:rsidR="00936BD6" w:rsidRDefault="00936BD6" w:rsidP="00936BD6"/>
    <w:p w14:paraId="63626981" w14:textId="77777777" w:rsidR="00936BD6" w:rsidRDefault="00936BD6" w:rsidP="00936BD6"/>
    <w:p w14:paraId="5176702D" w14:textId="77777777" w:rsidR="00936BD6" w:rsidRDefault="00936BD6" w:rsidP="00936BD6"/>
    <w:p w14:paraId="2DABC284" w14:textId="084E1404" w:rsidR="00936BD6" w:rsidRDefault="00936BD6" w:rsidP="00936BD6"/>
    <w:p w14:paraId="3662A3F6" w14:textId="77777777" w:rsidR="007C16D5" w:rsidRDefault="007C16D5" w:rsidP="00936BD6"/>
    <w:p w14:paraId="31520384" w14:textId="77777777" w:rsidR="00936BD6" w:rsidRPr="00936BD6" w:rsidRDefault="00936BD6" w:rsidP="00936BD6"/>
    <w:p w14:paraId="325DB652" w14:textId="77777777" w:rsidR="009377D8" w:rsidRDefault="00E26850" w:rsidP="00E26850">
      <w:pPr>
        <w:pStyle w:val="Ttulo1"/>
      </w:pPr>
      <w:bookmarkStart w:id="0" w:name="_Toc20436162"/>
      <w:r>
        <w:lastRenderedPageBreak/>
        <w:t>Introducción:</w:t>
      </w:r>
      <w:bookmarkEnd w:id="0"/>
    </w:p>
    <w:p w14:paraId="502839AF" w14:textId="77777777" w:rsidR="00C15AA6" w:rsidRDefault="00C15AA6" w:rsidP="00E2128B">
      <w:pPr>
        <w:rPr>
          <w:rFonts w:ascii="Times New Roman" w:hAnsi="Times New Roman" w:cs="Times New Roman"/>
          <w:sz w:val="24"/>
          <w:szCs w:val="24"/>
        </w:rPr>
      </w:pPr>
    </w:p>
    <w:p w14:paraId="3239DCDF" w14:textId="77777777" w:rsidR="00FF2F41" w:rsidRDefault="00FF2F41" w:rsidP="00E2128B">
      <w:pPr>
        <w:rPr>
          <w:rFonts w:ascii="Times New Roman" w:hAnsi="Times New Roman" w:cs="Times New Roman"/>
          <w:sz w:val="24"/>
          <w:szCs w:val="24"/>
        </w:rPr>
      </w:pPr>
      <w:r>
        <w:rPr>
          <w:rFonts w:ascii="Times New Roman" w:hAnsi="Times New Roman" w:cs="Times New Roman"/>
          <w:sz w:val="24"/>
          <w:szCs w:val="24"/>
        </w:rPr>
        <w:t xml:space="preserve">El Perú es un país en </w:t>
      </w:r>
      <w:r w:rsidR="006F4154">
        <w:rPr>
          <w:rFonts w:ascii="Times New Roman" w:hAnsi="Times New Roman" w:cs="Times New Roman"/>
          <w:sz w:val="24"/>
          <w:szCs w:val="24"/>
        </w:rPr>
        <w:t>constante desarrollo económico, en el cual diariamente se crean nuevas empresas</w:t>
      </w:r>
      <w:r w:rsidR="00051E61">
        <w:rPr>
          <w:rFonts w:ascii="Times New Roman" w:hAnsi="Times New Roman" w:cs="Times New Roman"/>
          <w:sz w:val="24"/>
          <w:szCs w:val="24"/>
        </w:rPr>
        <w:t xml:space="preserve"> de distintos tipos y en distintos rubros</w:t>
      </w:r>
      <w:r w:rsidR="006F4154">
        <w:rPr>
          <w:rFonts w:ascii="Times New Roman" w:hAnsi="Times New Roman" w:cs="Times New Roman"/>
          <w:sz w:val="24"/>
          <w:szCs w:val="24"/>
        </w:rPr>
        <w:t xml:space="preserve">. Según un estudio </w:t>
      </w:r>
      <w:r w:rsidR="00051E61">
        <w:rPr>
          <w:rFonts w:ascii="Times New Roman" w:hAnsi="Times New Roman" w:cs="Times New Roman"/>
          <w:sz w:val="24"/>
          <w:szCs w:val="24"/>
        </w:rPr>
        <w:t>acerca de la demografía empresarial</w:t>
      </w:r>
      <w:r w:rsidR="006F4154">
        <w:rPr>
          <w:rFonts w:ascii="Times New Roman" w:hAnsi="Times New Roman" w:cs="Times New Roman"/>
          <w:sz w:val="24"/>
          <w:szCs w:val="24"/>
        </w:rPr>
        <w:t xml:space="preserve"> </w:t>
      </w:r>
      <w:r w:rsidR="00051E61">
        <w:rPr>
          <w:rFonts w:ascii="Times New Roman" w:hAnsi="Times New Roman" w:cs="Times New Roman"/>
          <w:sz w:val="24"/>
          <w:szCs w:val="24"/>
        </w:rPr>
        <w:t>realizado</w:t>
      </w:r>
      <w:r w:rsidR="00051E61" w:rsidRPr="00051E61">
        <w:rPr>
          <w:rFonts w:ascii="Times New Roman" w:hAnsi="Times New Roman" w:cs="Times New Roman"/>
          <w:sz w:val="24"/>
          <w:szCs w:val="24"/>
        </w:rPr>
        <w:t xml:space="preserve"> </w:t>
      </w:r>
      <w:r w:rsidR="006F4154">
        <w:rPr>
          <w:rFonts w:ascii="Times New Roman" w:hAnsi="Times New Roman" w:cs="Times New Roman"/>
          <w:sz w:val="24"/>
          <w:szCs w:val="24"/>
        </w:rPr>
        <w:t xml:space="preserve">por el Instituto Nacional de Estadística e Informática (2019), la variación neta entre empresas creadas y empresas dadas de </w:t>
      </w:r>
      <w:r w:rsidR="00051E61">
        <w:rPr>
          <w:rFonts w:ascii="Times New Roman" w:hAnsi="Times New Roman" w:cs="Times New Roman"/>
          <w:sz w:val="24"/>
          <w:szCs w:val="24"/>
        </w:rPr>
        <w:t>baja</w:t>
      </w:r>
      <w:r w:rsidR="006F4154">
        <w:rPr>
          <w:rFonts w:ascii="Times New Roman" w:hAnsi="Times New Roman" w:cs="Times New Roman"/>
          <w:sz w:val="24"/>
          <w:szCs w:val="24"/>
        </w:rPr>
        <w:t xml:space="preserve"> durante el primer trimestre de año 2019 fue de 45699</w:t>
      </w:r>
      <w:r w:rsidR="00051E61">
        <w:rPr>
          <w:rFonts w:ascii="Times New Roman" w:hAnsi="Times New Roman" w:cs="Times New Roman"/>
          <w:sz w:val="24"/>
          <w:szCs w:val="24"/>
        </w:rPr>
        <w:t xml:space="preserve"> empresas</w:t>
      </w:r>
      <w:r w:rsidR="006F4154">
        <w:rPr>
          <w:rFonts w:ascii="Times New Roman" w:hAnsi="Times New Roman" w:cs="Times New Roman"/>
          <w:sz w:val="24"/>
          <w:szCs w:val="24"/>
        </w:rPr>
        <w:t xml:space="preserve">, lo que significa que dicha cifra es la variación de la cantidad de </w:t>
      </w:r>
      <w:r w:rsidR="00051E61">
        <w:rPr>
          <w:rFonts w:ascii="Times New Roman" w:hAnsi="Times New Roman" w:cs="Times New Roman"/>
          <w:sz w:val="24"/>
          <w:szCs w:val="24"/>
        </w:rPr>
        <w:t>compañías</w:t>
      </w:r>
      <w:r w:rsidR="006F4154">
        <w:rPr>
          <w:rFonts w:ascii="Times New Roman" w:hAnsi="Times New Roman" w:cs="Times New Roman"/>
          <w:sz w:val="24"/>
          <w:szCs w:val="24"/>
        </w:rPr>
        <w:t xml:space="preserve"> existentes en el Perú.</w:t>
      </w:r>
    </w:p>
    <w:p w14:paraId="70DB18DF" w14:textId="77777777" w:rsidR="00C15AA6" w:rsidRDefault="00C15AA6" w:rsidP="00E2128B">
      <w:pPr>
        <w:rPr>
          <w:rFonts w:ascii="Times New Roman" w:hAnsi="Times New Roman" w:cs="Times New Roman"/>
          <w:sz w:val="24"/>
          <w:szCs w:val="24"/>
        </w:rPr>
      </w:pPr>
    </w:p>
    <w:p w14:paraId="20561641" w14:textId="77777777" w:rsidR="00051E61" w:rsidRDefault="00051E61" w:rsidP="00E2128B">
      <w:pPr>
        <w:rPr>
          <w:rFonts w:ascii="Times New Roman" w:hAnsi="Times New Roman" w:cs="Times New Roman"/>
          <w:sz w:val="24"/>
          <w:szCs w:val="24"/>
        </w:rPr>
      </w:pPr>
      <w:r>
        <w:rPr>
          <w:rFonts w:ascii="Times New Roman" w:hAnsi="Times New Roman" w:cs="Times New Roman"/>
          <w:sz w:val="24"/>
          <w:szCs w:val="24"/>
        </w:rPr>
        <w:t>Debido a lo mencionado anteriormente, se pude evidenciar que la presencia empresarial en el Perú es densa. Es debido a ello que, en muchos casos, las entidades financieras desarrollan y/o implementan nuevos instrumentos, los cuales son utilizados por las organizaciones presentes en el mercado para que, de esta manera, ambos puedan obtener un beneficio.</w:t>
      </w:r>
    </w:p>
    <w:p w14:paraId="21A07D2D" w14:textId="77777777" w:rsidR="00C15AA6" w:rsidRDefault="00C15AA6" w:rsidP="00E2128B">
      <w:pPr>
        <w:rPr>
          <w:rFonts w:ascii="Times New Roman" w:hAnsi="Times New Roman" w:cs="Times New Roman"/>
          <w:sz w:val="24"/>
          <w:szCs w:val="24"/>
        </w:rPr>
      </w:pPr>
    </w:p>
    <w:p w14:paraId="24EEFEB7" w14:textId="77777777" w:rsidR="00C15AA6" w:rsidRDefault="00C15AA6" w:rsidP="00E2128B">
      <w:pPr>
        <w:rPr>
          <w:rFonts w:ascii="Times New Roman" w:hAnsi="Times New Roman" w:cs="Times New Roman"/>
          <w:sz w:val="24"/>
          <w:szCs w:val="24"/>
        </w:rPr>
      </w:pPr>
      <w:r>
        <w:rPr>
          <w:rFonts w:ascii="Times New Roman" w:hAnsi="Times New Roman" w:cs="Times New Roman"/>
          <w:sz w:val="24"/>
          <w:szCs w:val="24"/>
        </w:rPr>
        <w:t xml:space="preserve">Uno de dichos instrumentos aludidos en el párrafo anterior es </w:t>
      </w:r>
      <w:r w:rsidR="00BA55E8">
        <w:rPr>
          <w:rFonts w:ascii="Times New Roman" w:hAnsi="Times New Roman" w:cs="Times New Roman"/>
          <w:sz w:val="24"/>
          <w:szCs w:val="24"/>
        </w:rPr>
        <w:t>el llamado “factoring”</w:t>
      </w:r>
      <w:r>
        <w:rPr>
          <w:rFonts w:ascii="Times New Roman" w:hAnsi="Times New Roman" w:cs="Times New Roman"/>
          <w:sz w:val="24"/>
          <w:szCs w:val="24"/>
        </w:rPr>
        <w:t>, el cual</w:t>
      </w:r>
      <w:r w:rsidR="00BA55E8">
        <w:rPr>
          <w:rFonts w:ascii="Times New Roman" w:hAnsi="Times New Roman" w:cs="Times New Roman"/>
          <w:sz w:val="24"/>
          <w:szCs w:val="24"/>
        </w:rPr>
        <w:t xml:space="preserve"> es un instrumento bastante </w:t>
      </w:r>
      <w:r w:rsidR="006F4154">
        <w:rPr>
          <w:rFonts w:ascii="Times New Roman" w:hAnsi="Times New Roman" w:cs="Times New Roman"/>
          <w:sz w:val="24"/>
          <w:szCs w:val="24"/>
        </w:rPr>
        <w:t>beneficioso</w:t>
      </w:r>
      <w:r w:rsidR="00BA55E8">
        <w:rPr>
          <w:rFonts w:ascii="Times New Roman" w:hAnsi="Times New Roman" w:cs="Times New Roman"/>
          <w:sz w:val="24"/>
          <w:szCs w:val="24"/>
        </w:rPr>
        <w:t xml:space="preserve"> p</w:t>
      </w:r>
      <w:r w:rsidR="006F4154">
        <w:rPr>
          <w:rFonts w:ascii="Times New Roman" w:hAnsi="Times New Roman" w:cs="Times New Roman"/>
          <w:sz w:val="24"/>
          <w:szCs w:val="24"/>
        </w:rPr>
        <w:t>ara</w:t>
      </w:r>
      <w:r w:rsidR="00BA55E8">
        <w:rPr>
          <w:rFonts w:ascii="Times New Roman" w:hAnsi="Times New Roman" w:cs="Times New Roman"/>
          <w:sz w:val="24"/>
          <w:szCs w:val="24"/>
        </w:rPr>
        <w:t xml:space="preserve"> las organizaciones</w:t>
      </w:r>
      <w:r w:rsidR="00E2128B">
        <w:rPr>
          <w:rFonts w:ascii="Times New Roman" w:hAnsi="Times New Roman" w:cs="Times New Roman"/>
          <w:sz w:val="24"/>
          <w:szCs w:val="24"/>
        </w:rPr>
        <w:t>, ya sean grandes empresas, microempresas o personas jurídicas</w:t>
      </w:r>
      <w:r w:rsidR="00BA55E8">
        <w:rPr>
          <w:rFonts w:ascii="Times New Roman" w:hAnsi="Times New Roman" w:cs="Times New Roman"/>
          <w:sz w:val="24"/>
          <w:szCs w:val="24"/>
        </w:rPr>
        <w:t xml:space="preserve">. </w:t>
      </w:r>
      <w:r w:rsidR="00E2128B">
        <w:rPr>
          <w:rFonts w:ascii="Times New Roman" w:hAnsi="Times New Roman" w:cs="Times New Roman"/>
          <w:sz w:val="24"/>
          <w:szCs w:val="24"/>
        </w:rPr>
        <w:t>Este consiste en la obtención de un monto de dinero determinado debido a que una empresa, al tener cuentas por cobrar en un periodo de tiempo, puede vender o traspasar la acreencia de los créditos existentes a su favor.</w:t>
      </w:r>
      <w:r w:rsidR="00BA55E8">
        <w:rPr>
          <w:rFonts w:ascii="Times New Roman" w:hAnsi="Times New Roman" w:cs="Times New Roman"/>
          <w:sz w:val="24"/>
          <w:szCs w:val="24"/>
        </w:rPr>
        <w:t xml:space="preserve"> </w:t>
      </w:r>
    </w:p>
    <w:p w14:paraId="7FAE8460" w14:textId="77777777" w:rsidR="00C15AA6" w:rsidRDefault="00C15AA6" w:rsidP="00E2128B">
      <w:pPr>
        <w:rPr>
          <w:rFonts w:ascii="Times New Roman" w:hAnsi="Times New Roman" w:cs="Times New Roman"/>
          <w:sz w:val="24"/>
          <w:szCs w:val="24"/>
        </w:rPr>
      </w:pPr>
    </w:p>
    <w:p w14:paraId="6519452B" w14:textId="77777777" w:rsidR="00C15AA6" w:rsidRDefault="00761441" w:rsidP="00C15AA6">
      <w:pPr>
        <w:rPr>
          <w:rFonts w:ascii="Times New Roman" w:hAnsi="Times New Roman" w:cs="Times New Roman"/>
          <w:sz w:val="24"/>
          <w:szCs w:val="24"/>
        </w:rPr>
      </w:pPr>
      <w:r>
        <w:rPr>
          <w:rFonts w:ascii="Times New Roman" w:hAnsi="Times New Roman" w:cs="Times New Roman"/>
          <w:sz w:val="24"/>
          <w:szCs w:val="24"/>
        </w:rPr>
        <w:t>En el presente trabajo académico, se plantea el desarrollo de un aplicativo</w:t>
      </w:r>
      <w:r w:rsidR="00C15AA6">
        <w:rPr>
          <w:rFonts w:ascii="Times New Roman" w:hAnsi="Times New Roman" w:cs="Times New Roman"/>
          <w:sz w:val="24"/>
          <w:szCs w:val="24"/>
        </w:rPr>
        <w:t xml:space="preserve"> móvil</w:t>
      </w:r>
      <w:r>
        <w:rPr>
          <w:rFonts w:ascii="Times New Roman" w:hAnsi="Times New Roman" w:cs="Times New Roman"/>
          <w:sz w:val="24"/>
          <w:szCs w:val="24"/>
        </w:rPr>
        <w:t xml:space="preserve"> que sirva como herramienta para las empresas que deseen calcular el valor de una factura, en un momento específico, antes de su fecha de vencimiento. De esta manera, las empresas, con ayuda del software, podrán tomar decisiones financieras basándose en los resultados obtenidos para así mejorar la rentabilidad y la performance de las mismas.</w:t>
      </w:r>
      <w:r w:rsidR="00FF2F41">
        <w:rPr>
          <w:rFonts w:ascii="Times New Roman" w:hAnsi="Times New Roman" w:cs="Times New Roman"/>
          <w:sz w:val="24"/>
          <w:szCs w:val="24"/>
        </w:rPr>
        <w:t xml:space="preserve"> </w:t>
      </w:r>
    </w:p>
    <w:p w14:paraId="157F6AD9" w14:textId="77777777" w:rsidR="00C15AA6" w:rsidRDefault="00C15AA6" w:rsidP="00C15AA6">
      <w:pPr>
        <w:pStyle w:val="Ttulo1"/>
      </w:pPr>
      <w:bookmarkStart w:id="1" w:name="_Toc20436163"/>
      <w:r>
        <w:t>Definiciones generales y conceptos básicos:</w:t>
      </w:r>
      <w:bookmarkEnd w:id="1"/>
    </w:p>
    <w:p w14:paraId="53C25481" w14:textId="77777777" w:rsidR="00574F75" w:rsidRDefault="00574F75" w:rsidP="00574F75"/>
    <w:p w14:paraId="40B2015E" w14:textId="48963F79" w:rsidR="00226911" w:rsidRDefault="00226911" w:rsidP="00226911">
      <w:pPr>
        <w:pStyle w:val="Ttulo2"/>
        <w:numPr>
          <w:ilvl w:val="0"/>
          <w:numId w:val="2"/>
        </w:numPr>
      </w:pPr>
      <w:bookmarkStart w:id="2" w:name="_Toc20436164"/>
      <w:r>
        <w:t>¿Qué es el Factoring?</w:t>
      </w:r>
      <w:bookmarkEnd w:id="2"/>
    </w:p>
    <w:p w14:paraId="50CCFB2A" w14:textId="77777777" w:rsid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 xml:space="preserve">Es una alternativa de financiamiento que consiste en un contrato mediante el cual una empresa traspasa el servicio de cobranza futura existente a favor de una Empresa de Factoring o Banco, y a cambio recibe efectivo de inmediato.  </w:t>
      </w:r>
    </w:p>
    <w:p w14:paraId="726DD0FD" w14:textId="77777777" w:rsidR="00226911" w:rsidRPr="00226911" w:rsidRDefault="00226911" w:rsidP="00226911">
      <w:pPr>
        <w:pStyle w:val="Prrafodelista"/>
        <w:rPr>
          <w:rFonts w:ascii="Times New Roman" w:hAnsi="Times New Roman" w:cs="Times New Roman"/>
          <w:sz w:val="24"/>
          <w:szCs w:val="24"/>
        </w:rPr>
      </w:pPr>
    </w:p>
    <w:p w14:paraId="5440A5AF" w14:textId="035CBEA9" w:rsidR="00226911" w:rsidRPr="00226911" w:rsidRDefault="00226911" w:rsidP="00E7313E">
      <w:pPr>
        <w:pStyle w:val="Ttulo2"/>
        <w:numPr>
          <w:ilvl w:val="0"/>
          <w:numId w:val="2"/>
        </w:numPr>
      </w:pPr>
      <w:bookmarkStart w:id="3" w:name="_Toc20436165"/>
      <w:r>
        <w:t>Requisitos para el F</w:t>
      </w:r>
      <w:r w:rsidRPr="00226911">
        <w:t>actoring y sus beneficios</w:t>
      </w:r>
      <w:bookmarkEnd w:id="3"/>
    </w:p>
    <w:p w14:paraId="5FADEA52" w14:textId="69B9A1B4" w:rsidR="00226911" w:rsidRPr="00226911" w:rsidRDefault="00226911" w:rsidP="00C77DB4">
      <w:pPr>
        <w:pStyle w:val="Prrafodelista"/>
        <w:numPr>
          <w:ilvl w:val="1"/>
          <w:numId w:val="2"/>
        </w:numPr>
        <w:spacing w:after="160" w:line="259" w:lineRule="auto"/>
        <w:rPr>
          <w:rFonts w:ascii="Times New Roman" w:hAnsi="Times New Roman" w:cs="Times New Roman"/>
          <w:sz w:val="24"/>
          <w:szCs w:val="24"/>
        </w:rPr>
      </w:pPr>
      <w:r w:rsidRPr="00226911">
        <w:rPr>
          <w:rFonts w:ascii="Times New Roman" w:hAnsi="Times New Roman" w:cs="Times New Roman"/>
          <w:sz w:val="24"/>
          <w:szCs w:val="24"/>
        </w:rPr>
        <w:t>El Comprador deberá contar con una línea de crédito aceptante para operaciones de Factoring.</w:t>
      </w:r>
    </w:p>
    <w:p w14:paraId="2E03361D" w14:textId="117D6E81" w:rsidR="00226911" w:rsidRPr="00226911" w:rsidRDefault="00226911" w:rsidP="00C77DB4">
      <w:pPr>
        <w:pStyle w:val="Prrafodelista"/>
        <w:numPr>
          <w:ilvl w:val="1"/>
          <w:numId w:val="2"/>
        </w:numPr>
        <w:spacing w:after="160" w:line="259" w:lineRule="auto"/>
        <w:rPr>
          <w:rFonts w:ascii="Times New Roman" w:hAnsi="Times New Roman" w:cs="Times New Roman"/>
          <w:sz w:val="24"/>
          <w:szCs w:val="24"/>
        </w:rPr>
      </w:pPr>
      <w:r w:rsidRPr="00226911">
        <w:rPr>
          <w:rFonts w:ascii="Times New Roman" w:hAnsi="Times New Roman" w:cs="Times New Roman"/>
          <w:sz w:val="24"/>
          <w:szCs w:val="24"/>
        </w:rPr>
        <w:t>Firma de contrato de Factoring.</w:t>
      </w:r>
    </w:p>
    <w:p w14:paraId="4C3FC6B5" w14:textId="140504DC" w:rsidR="00226911" w:rsidRDefault="00226911" w:rsidP="00C77DB4">
      <w:pPr>
        <w:pStyle w:val="Prrafodelista"/>
        <w:numPr>
          <w:ilvl w:val="1"/>
          <w:numId w:val="2"/>
        </w:numPr>
        <w:spacing w:after="160" w:line="259" w:lineRule="auto"/>
        <w:rPr>
          <w:rFonts w:ascii="Times New Roman" w:hAnsi="Times New Roman" w:cs="Times New Roman"/>
          <w:sz w:val="24"/>
          <w:szCs w:val="24"/>
        </w:rPr>
      </w:pPr>
      <w:r w:rsidRPr="00226911">
        <w:rPr>
          <w:rFonts w:ascii="Times New Roman" w:hAnsi="Times New Roman" w:cs="Times New Roman"/>
          <w:sz w:val="24"/>
          <w:szCs w:val="24"/>
        </w:rPr>
        <w:t>Llenar la planilla de Letras y Facturas y entregarla al banco junto con la copia de dichas facturas, cargo de la carta de aviso a tu Comprador y carta original de confirmación de pago del Comprador al Banco.</w:t>
      </w:r>
    </w:p>
    <w:p w14:paraId="33C78DC6" w14:textId="77777777" w:rsidR="00226911" w:rsidRDefault="00226911" w:rsidP="00226911">
      <w:pPr>
        <w:pStyle w:val="Prrafodelista"/>
        <w:spacing w:after="160" w:line="259" w:lineRule="auto"/>
        <w:rPr>
          <w:rFonts w:ascii="Times New Roman" w:hAnsi="Times New Roman" w:cs="Times New Roman"/>
          <w:sz w:val="24"/>
          <w:szCs w:val="24"/>
        </w:rPr>
      </w:pPr>
    </w:p>
    <w:p w14:paraId="0996A213" w14:textId="489C9B42" w:rsidR="00226911" w:rsidRPr="00226911" w:rsidRDefault="00226911" w:rsidP="00E7313E">
      <w:pPr>
        <w:pStyle w:val="Ttulo2"/>
        <w:numPr>
          <w:ilvl w:val="0"/>
          <w:numId w:val="2"/>
        </w:numPr>
      </w:pPr>
      <w:bookmarkStart w:id="4" w:name="_Toc20436166"/>
      <w:r w:rsidRPr="00226911">
        <w:lastRenderedPageBreak/>
        <w:t>¿Qué es el endoso?</w:t>
      </w:r>
      <w:bookmarkEnd w:id="4"/>
    </w:p>
    <w:p w14:paraId="41C058BF"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 xml:space="preserve">Es una declaración puesta en el título-valor por la cual el endosante legitima a otra persona (endosatario) en el ejercicio de los derechos incorporados al título. Es la forma de transmisión de la letra de cambio y de todos los títulos "a la orden", que permite al titular movilizar el crédito reflejado en el documento. </w:t>
      </w:r>
    </w:p>
    <w:p w14:paraId="51880918" w14:textId="77777777" w:rsidR="00226911" w:rsidRPr="00226911" w:rsidRDefault="00226911" w:rsidP="00226911">
      <w:pPr>
        <w:pStyle w:val="Prrafodelista"/>
        <w:spacing w:after="160" w:line="259" w:lineRule="auto"/>
        <w:rPr>
          <w:rFonts w:ascii="Times New Roman" w:hAnsi="Times New Roman" w:cs="Times New Roman"/>
          <w:sz w:val="24"/>
          <w:szCs w:val="24"/>
        </w:rPr>
      </w:pPr>
    </w:p>
    <w:p w14:paraId="3D538807" w14:textId="2B39266C" w:rsidR="00226911" w:rsidRPr="00226911" w:rsidRDefault="00226911" w:rsidP="00E7313E">
      <w:pPr>
        <w:pStyle w:val="Ttulo2"/>
        <w:numPr>
          <w:ilvl w:val="0"/>
          <w:numId w:val="2"/>
        </w:numPr>
      </w:pPr>
      <w:bookmarkStart w:id="5" w:name="_Toc20436167"/>
      <w:r w:rsidRPr="00226911">
        <w:t>Valor Nominal</w:t>
      </w:r>
      <w:bookmarkEnd w:id="5"/>
    </w:p>
    <w:p w14:paraId="37DD0BA9"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Representa al valor del instrumento al vencimiento de la operación.</w:t>
      </w:r>
    </w:p>
    <w:p w14:paraId="464E131E" w14:textId="77777777" w:rsidR="00226911" w:rsidRDefault="00226911" w:rsidP="00226911">
      <w:pPr>
        <w:pStyle w:val="Prrafodelista"/>
      </w:pPr>
    </w:p>
    <w:p w14:paraId="3C4043B6" w14:textId="16A12C83" w:rsidR="00226911" w:rsidRPr="00226911" w:rsidRDefault="00226911" w:rsidP="00E7313E">
      <w:pPr>
        <w:pStyle w:val="Ttulo2"/>
        <w:numPr>
          <w:ilvl w:val="0"/>
          <w:numId w:val="2"/>
        </w:numPr>
      </w:pPr>
      <w:bookmarkStart w:id="6" w:name="_Toc20436168"/>
      <w:r w:rsidRPr="00226911">
        <w:t>Fecha de compra</w:t>
      </w:r>
      <w:bookmarkEnd w:id="6"/>
    </w:p>
    <w:p w14:paraId="765F99E3"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Fecha en la que se adquirió un producto o bien.</w:t>
      </w:r>
    </w:p>
    <w:p w14:paraId="09FA03AF" w14:textId="77777777" w:rsidR="00226911" w:rsidRDefault="00226911" w:rsidP="00226911">
      <w:pPr>
        <w:pStyle w:val="Prrafodelista"/>
      </w:pPr>
    </w:p>
    <w:p w14:paraId="49369817" w14:textId="14F3C1BF" w:rsidR="00226911" w:rsidRPr="00226911" w:rsidRDefault="00226911" w:rsidP="00E7313E">
      <w:pPr>
        <w:pStyle w:val="Ttulo2"/>
        <w:numPr>
          <w:ilvl w:val="0"/>
          <w:numId w:val="2"/>
        </w:numPr>
      </w:pPr>
      <w:bookmarkStart w:id="7" w:name="_Toc20436169"/>
      <w:r w:rsidRPr="00226911">
        <w:t>Fecha de vencimiento</w:t>
      </w:r>
      <w:bookmarkEnd w:id="7"/>
    </w:p>
    <w:p w14:paraId="60DB7CBC"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Fecha en la que se vence la deuda, no es igual a la fecha de pago.</w:t>
      </w:r>
    </w:p>
    <w:p w14:paraId="576C028D" w14:textId="77777777" w:rsidR="00226911" w:rsidRDefault="00226911" w:rsidP="00226911">
      <w:pPr>
        <w:pStyle w:val="Prrafodelista"/>
      </w:pPr>
    </w:p>
    <w:p w14:paraId="61D40E44" w14:textId="3DAF5286" w:rsidR="00226911" w:rsidRPr="00226911" w:rsidRDefault="00226911" w:rsidP="00E7313E">
      <w:pPr>
        <w:pStyle w:val="Ttulo2"/>
        <w:numPr>
          <w:ilvl w:val="0"/>
          <w:numId w:val="2"/>
        </w:numPr>
      </w:pPr>
      <w:bookmarkStart w:id="8" w:name="_Toc20436170"/>
      <w:r w:rsidRPr="00226911">
        <w:t>Fecha de descuento</w:t>
      </w:r>
      <w:bookmarkEnd w:id="8"/>
      <w:r w:rsidRPr="00226911">
        <w:t xml:space="preserve"> </w:t>
      </w:r>
    </w:p>
    <w:p w14:paraId="4E670D84" w14:textId="1D4EC933"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Fecha en la que se hace efectivo el descuento.</w:t>
      </w:r>
    </w:p>
    <w:p w14:paraId="155969F2" w14:textId="77777777" w:rsidR="00226911" w:rsidRDefault="00226911" w:rsidP="00226911">
      <w:pPr>
        <w:pStyle w:val="Prrafodelista"/>
      </w:pPr>
    </w:p>
    <w:p w14:paraId="36635D5E" w14:textId="050EA1DF" w:rsidR="00226911" w:rsidRPr="00226911" w:rsidRDefault="00226911" w:rsidP="00E7313E">
      <w:pPr>
        <w:pStyle w:val="Ttulo2"/>
        <w:numPr>
          <w:ilvl w:val="0"/>
          <w:numId w:val="2"/>
        </w:numPr>
      </w:pPr>
      <w:bookmarkStart w:id="9" w:name="_Toc20436171"/>
      <w:r w:rsidRPr="00226911">
        <w:t>Tiempo de descuento</w:t>
      </w:r>
      <w:bookmarkEnd w:id="9"/>
      <w:r w:rsidRPr="00226911">
        <w:t xml:space="preserve"> </w:t>
      </w:r>
    </w:p>
    <w:p w14:paraId="675B1B0B" w14:textId="691A45AB"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 xml:space="preserve">Cantidad de tiempo transcurrido desde la fecha de </w:t>
      </w:r>
      <w:r w:rsidR="00CA758A">
        <w:rPr>
          <w:rFonts w:ascii="Times New Roman" w:hAnsi="Times New Roman" w:cs="Times New Roman"/>
          <w:sz w:val="24"/>
          <w:szCs w:val="24"/>
        </w:rPr>
        <w:t>descuento</w:t>
      </w:r>
      <w:r w:rsidRPr="00226911">
        <w:rPr>
          <w:rFonts w:ascii="Times New Roman" w:hAnsi="Times New Roman" w:cs="Times New Roman"/>
          <w:sz w:val="24"/>
          <w:szCs w:val="24"/>
        </w:rPr>
        <w:t xml:space="preserve"> hasta </w:t>
      </w:r>
      <w:r w:rsidR="00CA758A">
        <w:rPr>
          <w:rFonts w:ascii="Times New Roman" w:hAnsi="Times New Roman" w:cs="Times New Roman"/>
          <w:sz w:val="24"/>
          <w:szCs w:val="24"/>
        </w:rPr>
        <w:t>la fecha de vencimiento.</w:t>
      </w:r>
    </w:p>
    <w:p w14:paraId="662672AC" w14:textId="77777777" w:rsidR="00226911" w:rsidRDefault="00226911" w:rsidP="00226911">
      <w:pPr>
        <w:pStyle w:val="Prrafodelista"/>
      </w:pPr>
    </w:p>
    <w:p w14:paraId="3C08A4CA" w14:textId="22712FAB" w:rsidR="00226911" w:rsidRPr="00226911" w:rsidRDefault="00226911" w:rsidP="00E7313E">
      <w:pPr>
        <w:pStyle w:val="Ttulo2"/>
        <w:numPr>
          <w:ilvl w:val="0"/>
          <w:numId w:val="2"/>
        </w:numPr>
      </w:pPr>
      <w:bookmarkStart w:id="10" w:name="_Toc20436172"/>
      <w:r w:rsidRPr="00226911">
        <w:t>Tasa efectiva del periodo</w:t>
      </w:r>
      <w:bookmarkEnd w:id="10"/>
    </w:p>
    <w:p w14:paraId="56830D64"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Representación porcentual de los intereses generados en un periodo, con respecto al capital originalmente invertido.</w:t>
      </w:r>
    </w:p>
    <w:p w14:paraId="456A643E" w14:textId="77777777" w:rsidR="00226911" w:rsidRDefault="00226911" w:rsidP="00226911">
      <w:pPr>
        <w:pStyle w:val="Prrafodelista"/>
      </w:pPr>
    </w:p>
    <w:p w14:paraId="3E6903CC" w14:textId="53767792" w:rsidR="00226911" w:rsidRPr="00226911" w:rsidRDefault="00226911" w:rsidP="00E7313E">
      <w:pPr>
        <w:pStyle w:val="Ttulo2"/>
        <w:numPr>
          <w:ilvl w:val="0"/>
          <w:numId w:val="2"/>
        </w:numPr>
      </w:pPr>
      <w:bookmarkStart w:id="11" w:name="_Toc20436173"/>
      <w:r w:rsidRPr="00226911">
        <w:t>Monto de descuento</w:t>
      </w:r>
      <w:bookmarkEnd w:id="11"/>
    </w:p>
    <w:p w14:paraId="6DCE314B" w14:textId="68ED7795" w:rsidR="00226911" w:rsidRDefault="00CA758A" w:rsidP="00226911">
      <w:pPr>
        <w:pStyle w:val="Prrafodelista"/>
      </w:pPr>
      <w:r>
        <w:rPr>
          <w:rFonts w:ascii="Times New Roman" w:hAnsi="Times New Roman" w:cs="Times New Roman"/>
          <w:sz w:val="24"/>
          <w:szCs w:val="24"/>
        </w:rPr>
        <w:t>Es la cantidad que se le descontar al valor original de una factura</w:t>
      </w:r>
    </w:p>
    <w:p w14:paraId="20CC07B3" w14:textId="77777777" w:rsidR="00226911" w:rsidRDefault="00226911" w:rsidP="00226911">
      <w:pPr>
        <w:pStyle w:val="Prrafodelista"/>
      </w:pPr>
    </w:p>
    <w:p w14:paraId="6419BFC6" w14:textId="793687C0" w:rsidR="00226911" w:rsidRPr="00226911" w:rsidRDefault="00226911" w:rsidP="00E7313E">
      <w:pPr>
        <w:pStyle w:val="Ttulo2"/>
        <w:numPr>
          <w:ilvl w:val="0"/>
          <w:numId w:val="2"/>
        </w:numPr>
      </w:pPr>
      <w:bookmarkStart w:id="12" w:name="_Toc20436174"/>
      <w:r w:rsidRPr="00226911">
        <w:t>Valor neto</w:t>
      </w:r>
      <w:bookmarkEnd w:id="12"/>
    </w:p>
    <w:p w14:paraId="229F1EDC" w14:textId="78E896C6" w:rsidR="00226911" w:rsidRPr="00226911" w:rsidRDefault="00CA758A" w:rsidP="00226911">
      <w:pPr>
        <w:pStyle w:val="Prrafodelista"/>
        <w:rPr>
          <w:rFonts w:ascii="Times New Roman" w:hAnsi="Times New Roman" w:cs="Times New Roman"/>
          <w:sz w:val="24"/>
          <w:szCs w:val="24"/>
        </w:rPr>
      </w:pPr>
      <w:r>
        <w:rPr>
          <w:rFonts w:ascii="Times New Roman" w:hAnsi="Times New Roman" w:cs="Times New Roman"/>
          <w:sz w:val="24"/>
          <w:szCs w:val="24"/>
        </w:rPr>
        <w:t>Es e</w:t>
      </w:r>
      <w:r w:rsidR="00226911" w:rsidRPr="00226911">
        <w:rPr>
          <w:rFonts w:ascii="Times New Roman" w:hAnsi="Times New Roman" w:cs="Times New Roman"/>
          <w:sz w:val="24"/>
          <w:szCs w:val="24"/>
        </w:rPr>
        <w:t>l valor del instrumento al momento del descuento</w:t>
      </w:r>
      <w:r>
        <w:rPr>
          <w:rFonts w:ascii="Times New Roman" w:hAnsi="Times New Roman" w:cs="Times New Roman"/>
          <w:sz w:val="24"/>
          <w:szCs w:val="24"/>
        </w:rPr>
        <w:t>, sin los gastos iniciales</w:t>
      </w:r>
      <w:r w:rsidR="00226911" w:rsidRPr="00226911">
        <w:rPr>
          <w:rFonts w:ascii="Times New Roman" w:hAnsi="Times New Roman" w:cs="Times New Roman"/>
          <w:sz w:val="24"/>
          <w:szCs w:val="24"/>
        </w:rPr>
        <w:t>.</w:t>
      </w:r>
    </w:p>
    <w:p w14:paraId="311BD16D" w14:textId="77777777" w:rsidR="00226911" w:rsidRDefault="00226911" w:rsidP="00226911">
      <w:pPr>
        <w:pStyle w:val="Prrafodelista"/>
      </w:pPr>
    </w:p>
    <w:p w14:paraId="0608DB6F" w14:textId="7D76A3BF" w:rsidR="00226911" w:rsidRPr="00226911" w:rsidRDefault="00226911" w:rsidP="00E7313E">
      <w:pPr>
        <w:pStyle w:val="Ttulo2"/>
        <w:numPr>
          <w:ilvl w:val="0"/>
          <w:numId w:val="2"/>
        </w:numPr>
      </w:pPr>
      <w:bookmarkStart w:id="13" w:name="_Toc20436175"/>
      <w:r w:rsidRPr="00226911">
        <w:t>Valor recibido</w:t>
      </w:r>
      <w:bookmarkEnd w:id="13"/>
    </w:p>
    <w:p w14:paraId="21D85FCB" w14:textId="58C4A956" w:rsidR="00CA758A" w:rsidRPr="00226911" w:rsidRDefault="00CA758A" w:rsidP="00CA758A">
      <w:pPr>
        <w:pStyle w:val="Prrafodelista"/>
        <w:rPr>
          <w:rFonts w:ascii="Times New Roman" w:hAnsi="Times New Roman" w:cs="Times New Roman"/>
          <w:sz w:val="24"/>
          <w:szCs w:val="24"/>
        </w:rPr>
      </w:pPr>
      <w:r>
        <w:rPr>
          <w:rFonts w:ascii="Times New Roman" w:hAnsi="Times New Roman" w:cs="Times New Roman"/>
          <w:sz w:val="24"/>
          <w:szCs w:val="24"/>
        </w:rPr>
        <w:t>Es e</w:t>
      </w:r>
      <w:r w:rsidRPr="00226911">
        <w:rPr>
          <w:rFonts w:ascii="Times New Roman" w:hAnsi="Times New Roman" w:cs="Times New Roman"/>
          <w:sz w:val="24"/>
          <w:szCs w:val="24"/>
        </w:rPr>
        <w:t xml:space="preserve">l </w:t>
      </w:r>
      <w:r w:rsidR="00C72A1A">
        <w:rPr>
          <w:rFonts w:ascii="Times New Roman" w:hAnsi="Times New Roman" w:cs="Times New Roman"/>
          <w:sz w:val="24"/>
          <w:szCs w:val="24"/>
        </w:rPr>
        <w:t xml:space="preserve">monto que se recibirá luego de </w:t>
      </w:r>
      <w:r>
        <w:rPr>
          <w:rFonts w:ascii="Times New Roman" w:hAnsi="Times New Roman" w:cs="Times New Roman"/>
          <w:sz w:val="24"/>
          <w:szCs w:val="24"/>
        </w:rPr>
        <w:t>descontado gastos iniciales</w:t>
      </w:r>
      <w:r w:rsidRPr="00226911">
        <w:rPr>
          <w:rFonts w:ascii="Times New Roman" w:hAnsi="Times New Roman" w:cs="Times New Roman"/>
          <w:sz w:val="24"/>
          <w:szCs w:val="24"/>
        </w:rPr>
        <w:t>.</w:t>
      </w:r>
    </w:p>
    <w:p w14:paraId="40BB8EB3" w14:textId="77777777" w:rsidR="00226911" w:rsidRDefault="00226911" w:rsidP="00226911">
      <w:pPr>
        <w:pStyle w:val="Prrafodelista"/>
      </w:pPr>
    </w:p>
    <w:p w14:paraId="48313A28" w14:textId="4B19E398" w:rsidR="00226911" w:rsidRPr="00226911" w:rsidRDefault="00226911" w:rsidP="00E7313E">
      <w:pPr>
        <w:pStyle w:val="Ttulo2"/>
        <w:numPr>
          <w:ilvl w:val="0"/>
          <w:numId w:val="2"/>
        </w:numPr>
      </w:pPr>
      <w:bookmarkStart w:id="14" w:name="_Toc20436176"/>
      <w:r w:rsidRPr="00226911">
        <w:t>Valor entregado</w:t>
      </w:r>
      <w:bookmarkEnd w:id="14"/>
    </w:p>
    <w:p w14:paraId="6688B163" w14:textId="0BA12ABD"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Monto de dinero entregado en tiempo vencido</w:t>
      </w:r>
      <w:r w:rsidR="00C72A1A">
        <w:rPr>
          <w:rFonts w:ascii="Times New Roman" w:hAnsi="Times New Roman" w:cs="Times New Roman"/>
          <w:sz w:val="24"/>
          <w:szCs w:val="24"/>
        </w:rPr>
        <w:t>, incluye gastos finales</w:t>
      </w:r>
      <w:bookmarkStart w:id="15" w:name="_GoBack"/>
      <w:bookmarkEnd w:id="15"/>
      <w:r w:rsidRPr="00226911">
        <w:rPr>
          <w:rFonts w:ascii="Times New Roman" w:hAnsi="Times New Roman" w:cs="Times New Roman"/>
          <w:sz w:val="24"/>
          <w:szCs w:val="24"/>
        </w:rPr>
        <w:t>.</w:t>
      </w:r>
    </w:p>
    <w:p w14:paraId="085D55BA" w14:textId="77777777" w:rsidR="00226911" w:rsidRDefault="00226911" w:rsidP="00226911">
      <w:pPr>
        <w:pStyle w:val="Prrafodelista"/>
      </w:pPr>
    </w:p>
    <w:p w14:paraId="210C192E" w14:textId="0CE22DD3" w:rsidR="00226911" w:rsidRPr="00226911" w:rsidRDefault="00226911" w:rsidP="00E7313E">
      <w:pPr>
        <w:pStyle w:val="Ttulo2"/>
        <w:numPr>
          <w:ilvl w:val="0"/>
          <w:numId w:val="2"/>
        </w:numPr>
      </w:pPr>
      <w:bookmarkStart w:id="16" w:name="_Toc20436177"/>
      <w:r w:rsidRPr="00226911">
        <w:t>Tasa de costo efectiva anual (TCEA)</w:t>
      </w:r>
      <w:bookmarkEnd w:id="16"/>
    </w:p>
    <w:p w14:paraId="37B600B7"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La Tasa de Costo Efectivo Anual es el resumen de los intereses, gastos y comisiones que son usados para calcular la Cuota de pago mensual.</w:t>
      </w:r>
    </w:p>
    <w:p w14:paraId="23EC8D60" w14:textId="77777777" w:rsidR="00226911" w:rsidRPr="00226911" w:rsidRDefault="00226911" w:rsidP="00226911">
      <w:pPr>
        <w:pStyle w:val="Prrafodelista"/>
        <w:rPr>
          <w:color w:val="222222"/>
          <w:shd w:val="clear" w:color="auto" w:fill="FFFFFF"/>
        </w:rPr>
      </w:pPr>
    </w:p>
    <w:p w14:paraId="7FAE862D" w14:textId="4A645A86" w:rsidR="00226911" w:rsidRPr="00226911" w:rsidRDefault="00226911" w:rsidP="00E7313E">
      <w:pPr>
        <w:pStyle w:val="Ttulo2"/>
        <w:numPr>
          <w:ilvl w:val="0"/>
          <w:numId w:val="2"/>
        </w:numPr>
      </w:pPr>
      <w:bookmarkStart w:id="17" w:name="_Toc20436178"/>
      <w:r w:rsidRPr="00226911">
        <w:t>Gastos iniciales</w:t>
      </w:r>
      <w:bookmarkEnd w:id="17"/>
    </w:p>
    <w:p w14:paraId="025E397E" w14:textId="77777777" w:rsidR="00226911" w:rsidRP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Suma de gastos/costes cargados al instrumento al inicio de la operación. Ejemplo: costo de activación, comisión de desembolso, etc...</w:t>
      </w:r>
    </w:p>
    <w:p w14:paraId="33E81F9E" w14:textId="77777777" w:rsidR="00226911" w:rsidRDefault="00226911" w:rsidP="00226911">
      <w:pPr>
        <w:pStyle w:val="Prrafodelista"/>
      </w:pPr>
    </w:p>
    <w:p w14:paraId="2852D07A" w14:textId="677E43EE" w:rsidR="00226911" w:rsidRPr="00226911" w:rsidRDefault="00226911" w:rsidP="00E7313E">
      <w:pPr>
        <w:pStyle w:val="Ttulo2"/>
        <w:numPr>
          <w:ilvl w:val="0"/>
          <w:numId w:val="2"/>
        </w:numPr>
      </w:pPr>
      <w:bookmarkStart w:id="18" w:name="_Toc20436179"/>
      <w:r w:rsidRPr="00226911">
        <w:t>Gastos finales</w:t>
      </w:r>
      <w:bookmarkEnd w:id="18"/>
    </w:p>
    <w:p w14:paraId="765E3141" w14:textId="36EEA5C8" w:rsidR="00226911" w:rsidRDefault="00226911" w:rsidP="00226911">
      <w:pPr>
        <w:pStyle w:val="Prrafodelista"/>
        <w:rPr>
          <w:rFonts w:ascii="Times New Roman" w:hAnsi="Times New Roman" w:cs="Times New Roman"/>
          <w:sz w:val="24"/>
          <w:szCs w:val="24"/>
        </w:rPr>
      </w:pPr>
      <w:r w:rsidRPr="00226911">
        <w:rPr>
          <w:rFonts w:ascii="Times New Roman" w:hAnsi="Times New Roman" w:cs="Times New Roman"/>
          <w:sz w:val="24"/>
          <w:szCs w:val="24"/>
        </w:rPr>
        <w:t>Suma de gastos o costes cargados al instrumento al final de la operación. Ejemplo: portes, gastos de administración, devolución de retenciones, etc…</w:t>
      </w:r>
    </w:p>
    <w:p w14:paraId="7C5AAED0" w14:textId="77777777" w:rsidR="00CD0D9B" w:rsidRDefault="00CD0D9B" w:rsidP="00226911">
      <w:pPr>
        <w:pStyle w:val="Prrafodelista"/>
        <w:rPr>
          <w:rFonts w:ascii="Times New Roman" w:hAnsi="Times New Roman" w:cs="Times New Roman"/>
          <w:sz w:val="24"/>
          <w:szCs w:val="24"/>
        </w:rPr>
      </w:pPr>
    </w:p>
    <w:p w14:paraId="6E43A4EA" w14:textId="2128F0A2" w:rsidR="00CD0D9B" w:rsidRPr="00CD0D9B" w:rsidRDefault="00C97D67" w:rsidP="00E7313E">
      <w:pPr>
        <w:pStyle w:val="Ttulo2"/>
        <w:numPr>
          <w:ilvl w:val="0"/>
          <w:numId w:val="2"/>
        </w:numPr>
      </w:pPr>
      <w:bookmarkStart w:id="19" w:name="_Toc20436180"/>
      <w:r w:rsidRPr="00CD0D9B">
        <w:t>Valor Actual Neto (VAN)</w:t>
      </w:r>
      <w:bookmarkEnd w:id="19"/>
    </w:p>
    <w:p w14:paraId="345434EE" w14:textId="3DF15481" w:rsidR="00C97D67" w:rsidRPr="00C97D67" w:rsidRDefault="00C97D67" w:rsidP="00C97D67">
      <w:pPr>
        <w:pStyle w:val="Prrafodelista"/>
        <w:rPr>
          <w:rFonts w:ascii="Times New Roman" w:hAnsi="Times New Roman" w:cs="Times New Roman"/>
          <w:sz w:val="24"/>
          <w:szCs w:val="24"/>
        </w:rPr>
      </w:pPr>
      <w:r w:rsidRPr="00C97D67">
        <w:rPr>
          <w:rFonts w:ascii="Times New Roman" w:hAnsi="Times New Roman" w:cs="Times New Roman"/>
          <w:sz w:val="24"/>
          <w:szCs w:val="24"/>
        </w:rPr>
        <w:t xml:space="preserve">Diferencia entre el valor presente de los flujos netos de efectivo en el futuro y la inversión inicial. Es el monto a obtener por encima del monto mínimo requerido. </w:t>
      </w:r>
    </w:p>
    <w:p w14:paraId="1D7F69A7" w14:textId="77777777" w:rsidR="00C97D67" w:rsidRPr="00C97D67" w:rsidRDefault="00C97D67" w:rsidP="00C97D67">
      <w:pPr>
        <w:pStyle w:val="Prrafodelista"/>
        <w:rPr>
          <w:rFonts w:ascii="Times New Roman" w:hAnsi="Times New Roman" w:cs="Times New Roman"/>
          <w:sz w:val="24"/>
          <w:szCs w:val="24"/>
        </w:rPr>
      </w:pPr>
      <w:r w:rsidRPr="00C97D67">
        <w:rPr>
          <w:rFonts w:ascii="Times New Roman" w:hAnsi="Times New Roman" w:cs="Times New Roman"/>
          <w:sz w:val="24"/>
          <w:szCs w:val="24"/>
        </w:rPr>
        <w:t xml:space="preserve">Tiene como ventajas: </w:t>
      </w:r>
    </w:p>
    <w:p w14:paraId="3C04E151" w14:textId="4D790EEC" w:rsidR="00C97D67" w:rsidRPr="00C97D67" w:rsidRDefault="00C97D67" w:rsidP="00CD0D9B">
      <w:pPr>
        <w:pStyle w:val="Prrafodelista"/>
        <w:ind w:firstLine="696"/>
        <w:rPr>
          <w:rFonts w:ascii="Times New Roman" w:hAnsi="Times New Roman" w:cs="Times New Roman"/>
          <w:sz w:val="24"/>
          <w:szCs w:val="24"/>
        </w:rPr>
      </w:pPr>
      <w:r w:rsidRPr="00C97D67">
        <w:rPr>
          <w:rFonts w:ascii="Times New Roman" w:hAnsi="Times New Roman" w:cs="Times New Roman"/>
          <w:sz w:val="24"/>
          <w:szCs w:val="24"/>
        </w:rPr>
        <w:t>•</w:t>
      </w:r>
      <w:r w:rsidR="00CD0D9B">
        <w:rPr>
          <w:rFonts w:ascii="Times New Roman" w:hAnsi="Times New Roman" w:cs="Times New Roman"/>
          <w:sz w:val="24"/>
          <w:szCs w:val="24"/>
        </w:rPr>
        <w:t xml:space="preserve"> </w:t>
      </w:r>
      <w:r w:rsidRPr="00C97D67">
        <w:rPr>
          <w:rFonts w:ascii="Times New Roman" w:hAnsi="Times New Roman" w:cs="Times New Roman"/>
          <w:sz w:val="24"/>
          <w:szCs w:val="24"/>
        </w:rPr>
        <w:t>Permite definir la rentabilidad en términos monetarios.</w:t>
      </w:r>
    </w:p>
    <w:p w14:paraId="2244BC5D" w14:textId="6B1CFB2B" w:rsidR="00C97D67" w:rsidRPr="00C97D67" w:rsidRDefault="00C97D67" w:rsidP="00CD0D9B">
      <w:pPr>
        <w:pStyle w:val="Prrafodelista"/>
        <w:ind w:left="1416"/>
        <w:rPr>
          <w:rFonts w:ascii="Times New Roman" w:hAnsi="Times New Roman" w:cs="Times New Roman"/>
          <w:sz w:val="24"/>
          <w:szCs w:val="24"/>
        </w:rPr>
      </w:pPr>
      <w:r w:rsidRPr="00C97D67">
        <w:rPr>
          <w:rFonts w:ascii="Times New Roman" w:hAnsi="Times New Roman" w:cs="Times New Roman"/>
          <w:sz w:val="24"/>
          <w:szCs w:val="24"/>
        </w:rPr>
        <w:t>•</w:t>
      </w:r>
      <w:r w:rsidR="00CD0D9B">
        <w:rPr>
          <w:rFonts w:ascii="Times New Roman" w:hAnsi="Times New Roman" w:cs="Times New Roman"/>
          <w:sz w:val="24"/>
          <w:szCs w:val="24"/>
        </w:rPr>
        <w:t xml:space="preserve"> </w:t>
      </w:r>
      <w:r w:rsidRPr="00C97D67">
        <w:rPr>
          <w:rFonts w:ascii="Times New Roman" w:hAnsi="Times New Roman" w:cs="Times New Roman"/>
          <w:sz w:val="24"/>
          <w:szCs w:val="24"/>
        </w:rPr>
        <w:t>Permite apreciar el monto en que la empresa aumenta su valor cuando VAN es positivo.</w:t>
      </w:r>
    </w:p>
    <w:p w14:paraId="41FB10C1" w14:textId="2C0A21ED" w:rsidR="00C97D67" w:rsidRDefault="00C97D67" w:rsidP="00C97D67">
      <w:pPr>
        <w:pStyle w:val="Prrafodelista"/>
        <w:rPr>
          <w:rFonts w:ascii="Times New Roman" w:hAnsi="Times New Roman" w:cs="Times New Roman"/>
          <w:sz w:val="24"/>
          <w:szCs w:val="24"/>
        </w:rPr>
      </w:pPr>
      <w:r w:rsidRPr="00C97D67">
        <w:rPr>
          <w:rFonts w:ascii="Times New Roman" w:hAnsi="Times New Roman" w:cs="Times New Roman"/>
          <w:sz w:val="24"/>
          <w:szCs w:val="24"/>
        </w:rPr>
        <w:t>Como desventaja, requiere estimar y asumir una tasa de descuento</w:t>
      </w:r>
    </w:p>
    <w:p w14:paraId="1BC43E8B" w14:textId="77777777" w:rsidR="00CD0D9B" w:rsidRPr="00C97D67" w:rsidRDefault="00CD0D9B" w:rsidP="00C97D67">
      <w:pPr>
        <w:pStyle w:val="Prrafodelista"/>
        <w:rPr>
          <w:rFonts w:ascii="Times New Roman" w:hAnsi="Times New Roman" w:cs="Times New Roman"/>
          <w:sz w:val="24"/>
          <w:szCs w:val="24"/>
        </w:rPr>
      </w:pPr>
    </w:p>
    <w:p w14:paraId="50BADF02" w14:textId="37FA63E8" w:rsidR="00CD0D9B" w:rsidRPr="00CD0D9B" w:rsidRDefault="00C97D67" w:rsidP="00E7313E">
      <w:pPr>
        <w:pStyle w:val="Ttulo2"/>
        <w:numPr>
          <w:ilvl w:val="0"/>
          <w:numId w:val="2"/>
        </w:numPr>
      </w:pPr>
      <w:bookmarkStart w:id="20" w:name="_Toc20436181"/>
      <w:r w:rsidRPr="00CD0D9B">
        <w:t>Tasa de Inter</w:t>
      </w:r>
      <w:r w:rsidR="00012720">
        <w:t>na</w:t>
      </w:r>
      <w:r w:rsidRPr="00CD0D9B">
        <w:t xml:space="preserve"> de Retorno (TIR)</w:t>
      </w:r>
      <w:bookmarkEnd w:id="20"/>
    </w:p>
    <w:p w14:paraId="605B24CB" w14:textId="0BF1A7B1" w:rsidR="00C97D67" w:rsidRDefault="00C97D67" w:rsidP="00C97D67">
      <w:pPr>
        <w:pStyle w:val="Prrafodelista"/>
        <w:rPr>
          <w:rFonts w:ascii="Times New Roman" w:hAnsi="Times New Roman" w:cs="Times New Roman"/>
          <w:sz w:val="24"/>
          <w:szCs w:val="24"/>
        </w:rPr>
      </w:pPr>
      <w:r w:rsidRPr="00C97D67">
        <w:rPr>
          <w:rFonts w:ascii="Times New Roman" w:hAnsi="Times New Roman" w:cs="Times New Roman"/>
          <w:sz w:val="24"/>
          <w:szCs w:val="24"/>
        </w:rPr>
        <w:t xml:space="preserve"> Es el tipo de interés que hace que el VAN de la Inversión sea igual a cero. Cuando hay mayor TIR, existe una mayor rentabilidad.</w:t>
      </w:r>
    </w:p>
    <w:p w14:paraId="32F9FBBD" w14:textId="77777777" w:rsidR="00C97D67" w:rsidRDefault="00C97D67" w:rsidP="00226911">
      <w:pPr>
        <w:pStyle w:val="Prrafodelista"/>
        <w:rPr>
          <w:rFonts w:ascii="Times New Roman" w:hAnsi="Times New Roman" w:cs="Times New Roman"/>
          <w:sz w:val="24"/>
          <w:szCs w:val="24"/>
        </w:rPr>
      </w:pPr>
    </w:p>
    <w:p w14:paraId="65464347" w14:textId="3D884C1C" w:rsidR="00C97D67" w:rsidRPr="00226911" w:rsidRDefault="00C97D67" w:rsidP="00E7313E">
      <w:pPr>
        <w:pStyle w:val="Ttulo2"/>
        <w:numPr>
          <w:ilvl w:val="0"/>
          <w:numId w:val="2"/>
        </w:numPr>
      </w:pPr>
      <w:bookmarkStart w:id="21" w:name="_Toc20436182"/>
      <w:r>
        <w:t>Interpolación Lineal</w:t>
      </w:r>
      <w:bookmarkEnd w:id="21"/>
    </w:p>
    <w:p w14:paraId="2EB4B310" w14:textId="157DA203" w:rsidR="00C97D67" w:rsidRDefault="00C97D67" w:rsidP="00226911">
      <w:pPr>
        <w:pStyle w:val="Prrafodelista"/>
      </w:pPr>
      <w:r w:rsidRPr="00C97D67">
        <w:rPr>
          <w:rFonts w:ascii="Times New Roman" w:hAnsi="Times New Roman" w:cs="Times New Roman"/>
          <w:sz w:val="24"/>
          <w:szCs w:val="24"/>
        </w:rPr>
        <w:t>El método de Interpolación sirve para poder trabajar con valores presentes, pero este método solo llega a una aproximación del rendimiento al vencimiento, mediante un procedimiento de ensayo y error. Mientras más estrecho sea el margen de las tasas de descuento que se aplica en la interpolación, más se aproximara la respuesta a la solución matemática.</w:t>
      </w:r>
    </w:p>
    <w:p w14:paraId="5432D3B5" w14:textId="1338A69A" w:rsidR="00C15AA6" w:rsidRDefault="00C15AA6" w:rsidP="00C15AA6">
      <w:pPr>
        <w:pStyle w:val="Ttulo1"/>
      </w:pPr>
      <w:bookmarkStart w:id="22" w:name="_Toc20436183"/>
      <w:r>
        <w:t>Marco Legal:</w:t>
      </w:r>
      <w:bookmarkEnd w:id="22"/>
    </w:p>
    <w:p w14:paraId="0B718646" w14:textId="15C55B63" w:rsidR="002E3CDB" w:rsidRDefault="002E3CDB" w:rsidP="002E3CDB">
      <w:pPr>
        <w:pStyle w:val="Prrafodelista"/>
        <w:numPr>
          <w:ilvl w:val="0"/>
          <w:numId w:val="5"/>
        </w:numPr>
        <w:rPr>
          <w:rFonts w:ascii="Times New Roman" w:hAnsi="Times New Roman" w:cs="Times New Roman"/>
          <w:sz w:val="24"/>
          <w:szCs w:val="24"/>
        </w:rPr>
      </w:pPr>
      <w:r w:rsidRPr="00EC64F5">
        <w:rPr>
          <w:rFonts w:ascii="Times New Roman" w:hAnsi="Times New Roman" w:cs="Times New Roman"/>
          <w:sz w:val="24"/>
          <w:szCs w:val="24"/>
        </w:rPr>
        <w:t>De acuerdo con el reglamento aprobado de Factoring, Descuento y Empresas de Factoring. (Resolución SBS n° 4358- 2015):</w:t>
      </w:r>
    </w:p>
    <w:p w14:paraId="4F4F9AB0" w14:textId="77777777" w:rsidR="003C708B" w:rsidRPr="00EC64F5" w:rsidRDefault="003C708B" w:rsidP="003C708B">
      <w:pPr>
        <w:pStyle w:val="Prrafodelista"/>
        <w:rPr>
          <w:rFonts w:ascii="Times New Roman" w:hAnsi="Times New Roman" w:cs="Times New Roman"/>
          <w:sz w:val="24"/>
          <w:szCs w:val="24"/>
        </w:rPr>
      </w:pPr>
    </w:p>
    <w:p w14:paraId="659ABF61"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2°. - Factoring</w:t>
      </w:r>
    </w:p>
    <w:p w14:paraId="7CACDE47"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Factoring es la operación mediante la cual el Factor adquiere, a título oneroso, de una persona, denominada Cliente, instrumentos de contenido crediticio, prestando en algunos casos servicios adicionales a cambio de una retribución. El Factor asume el riesgo crediticio de los deudores de los instrumentos adquiridos, en adelante Deudores.</w:t>
      </w:r>
      <w:r w:rsidRPr="00EC64F5">
        <w:rPr>
          <w:rFonts w:ascii="Times New Roman" w:hAnsi="Times New Roman" w:cs="Times New Roman"/>
          <w:sz w:val="24"/>
          <w:szCs w:val="24"/>
        </w:rPr>
        <w:tab/>
      </w:r>
    </w:p>
    <w:p w14:paraId="0ED8352B" w14:textId="70142E69" w:rsidR="002E3CDB" w:rsidRDefault="002E3CDB" w:rsidP="00EC64F5">
      <w:pPr>
        <w:ind w:left="708"/>
        <w:jc w:val="both"/>
        <w:rPr>
          <w:rFonts w:ascii="Times New Roman" w:hAnsi="Times New Roman" w:cs="Times New Roman"/>
          <w:sz w:val="24"/>
          <w:szCs w:val="24"/>
        </w:rPr>
      </w:pPr>
    </w:p>
    <w:p w14:paraId="5145708C" w14:textId="6FFB952E" w:rsidR="001B32F8" w:rsidRDefault="001B32F8" w:rsidP="00EC64F5">
      <w:pPr>
        <w:ind w:left="708"/>
        <w:jc w:val="both"/>
        <w:rPr>
          <w:rFonts w:ascii="Times New Roman" w:hAnsi="Times New Roman" w:cs="Times New Roman"/>
          <w:sz w:val="24"/>
          <w:szCs w:val="24"/>
        </w:rPr>
      </w:pPr>
    </w:p>
    <w:p w14:paraId="2196FC40" w14:textId="77777777" w:rsidR="001B32F8" w:rsidRPr="00EC64F5" w:rsidRDefault="001B32F8" w:rsidP="00EC64F5">
      <w:pPr>
        <w:ind w:left="708"/>
        <w:jc w:val="both"/>
        <w:rPr>
          <w:rFonts w:ascii="Times New Roman" w:hAnsi="Times New Roman" w:cs="Times New Roman"/>
          <w:sz w:val="24"/>
          <w:szCs w:val="24"/>
        </w:rPr>
      </w:pPr>
    </w:p>
    <w:p w14:paraId="177C7157"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lastRenderedPageBreak/>
        <w:t>Artículo 3°. - Instrumentos con contenido crediticio</w:t>
      </w:r>
      <w:r w:rsidRPr="00EC64F5">
        <w:rPr>
          <w:rFonts w:ascii="Times New Roman" w:hAnsi="Times New Roman" w:cs="Times New Roman"/>
          <w:b/>
          <w:bCs/>
          <w:sz w:val="24"/>
          <w:szCs w:val="24"/>
        </w:rPr>
        <w:tab/>
      </w:r>
      <w:r w:rsidRPr="00EC64F5">
        <w:rPr>
          <w:rFonts w:ascii="Times New Roman" w:hAnsi="Times New Roman" w:cs="Times New Roman"/>
          <w:b/>
          <w:bCs/>
          <w:sz w:val="24"/>
          <w:szCs w:val="24"/>
        </w:rPr>
        <w:tab/>
      </w:r>
    </w:p>
    <w:p w14:paraId="1C14CB5C"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 xml:space="preserve">Los instrumentos con contenido crediticio, en adelante los instrumentos, deben ser de libre disposición del Cliente. Las operaciones de factoring no podrán realizarse con instrumentos vencidos u originados en operaciones de financiamiento con empresas del sistema financiero o empresas de factoring no comprendidas en el ámbito en la Ley General. Los instrumentos objeto de factoring pueden ser facturas comerciales, facturas negociables, facturas conformadas, títulos valores representativos de deuda y en general cualquier valor mobiliario representativo de deuda, así definidos por las leyes y reglamentos de la materia, originados en las ventas de bienes o prestación de servicios no financieros. </w:t>
      </w:r>
      <w:proofErr w:type="gramStart"/>
      <w:r w:rsidRPr="00EC64F5">
        <w:rPr>
          <w:rFonts w:ascii="Times New Roman" w:hAnsi="Times New Roman" w:cs="Times New Roman"/>
          <w:sz w:val="24"/>
          <w:szCs w:val="24"/>
        </w:rPr>
        <w:t>dichos</w:t>
      </w:r>
      <w:proofErr w:type="gramEnd"/>
      <w:r w:rsidRPr="00EC64F5">
        <w:rPr>
          <w:rFonts w:ascii="Times New Roman" w:hAnsi="Times New Roman" w:cs="Times New Roman"/>
          <w:sz w:val="24"/>
          <w:szCs w:val="24"/>
        </w:rPr>
        <w:t xml:space="preserve"> instrumentos se transfieren mediante endoso, anotación en cuenta, o por cualquier otra forma que permita la transferencia en propiedad al Factor, según las leyes de la materia.</w:t>
      </w:r>
    </w:p>
    <w:p w14:paraId="64CA371A" w14:textId="77777777" w:rsidR="002E3CDB" w:rsidRPr="00EC64F5" w:rsidRDefault="002E3CDB" w:rsidP="00EC64F5">
      <w:pPr>
        <w:ind w:left="708"/>
        <w:jc w:val="both"/>
        <w:rPr>
          <w:rFonts w:ascii="Times New Roman" w:hAnsi="Times New Roman" w:cs="Times New Roman"/>
          <w:sz w:val="24"/>
          <w:szCs w:val="24"/>
        </w:rPr>
      </w:pPr>
    </w:p>
    <w:p w14:paraId="3CB0C081"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4°. - Contrato Factoring</w:t>
      </w:r>
    </w:p>
    <w:p w14:paraId="63D5E975"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 xml:space="preserve">El factoring se perfecciona mediante contrato escrito entre el Factor y el Cliente. </w:t>
      </w:r>
      <w:proofErr w:type="gramStart"/>
      <w:r w:rsidRPr="00EC64F5">
        <w:rPr>
          <w:rFonts w:ascii="Times New Roman" w:hAnsi="Times New Roman" w:cs="Times New Roman"/>
          <w:sz w:val="24"/>
          <w:szCs w:val="24"/>
        </w:rPr>
        <w:t>el</w:t>
      </w:r>
      <w:proofErr w:type="gramEnd"/>
      <w:r w:rsidRPr="00EC64F5">
        <w:rPr>
          <w:rFonts w:ascii="Times New Roman" w:hAnsi="Times New Roman" w:cs="Times New Roman"/>
          <w:sz w:val="24"/>
          <w:szCs w:val="24"/>
        </w:rPr>
        <w:t xml:space="preserve"> contrato deberá contener como mínimo lo siguiente:</w:t>
      </w:r>
    </w:p>
    <w:p w14:paraId="206A0A1E" w14:textId="4763209E"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Nombre, razón o denominación social, domicilio de las partes;</w:t>
      </w:r>
    </w:p>
    <w:p w14:paraId="1F12E7DC" w14:textId="42F9C896"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identificación de los instrumentos que son objeto de factoring o, de ser el caso, precisar los criterios que permitan identificar los instrumentos respectivos;</w:t>
      </w:r>
    </w:p>
    <w:p w14:paraId="335596EC" w14:textId="1C280895"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Precio a ser pagado por los instrumentos y la forma de pago;</w:t>
      </w:r>
    </w:p>
    <w:p w14:paraId="758BB7D1" w14:textId="04290649"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retribución correspondiente al Factor, de ser el caso;</w:t>
      </w:r>
    </w:p>
    <w:p w14:paraId="0C17D633" w14:textId="15612BE7"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Responsable de realizar la cobranza a los Deudores. En el caso de las operaciones de factoring realizadas con Facturas negociables, resulta de aplicación lo señalado en el artículo 8° de la Ley nº 29623 y sus modificatorias; y,</w:t>
      </w:r>
    </w:p>
    <w:p w14:paraId="09810D04" w14:textId="52693FF2" w:rsidR="002E3CDB" w:rsidRPr="00EC64F5" w:rsidRDefault="002E3CDB" w:rsidP="00EC64F5">
      <w:pPr>
        <w:pStyle w:val="Prrafodelista"/>
        <w:numPr>
          <w:ilvl w:val="0"/>
          <w:numId w:val="7"/>
        </w:numPr>
        <w:jc w:val="both"/>
        <w:rPr>
          <w:rFonts w:ascii="Times New Roman" w:hAnsi="Times New Roman" w:cs="Times New Roman"/>
          <w:sz w:val="24"/>
          <w:szCs w:val="24"/>
        </w:rPr>
      </w:pPr>
      <w:r w:rsidRPr="00EC64F5">
        <w:rPr>
          <w:rFonts w:ascii="Times New Roman" w:hAnsi="Times New Roman" w:cs="Times New Roman"/>
          <w:sz w:val="24"/>
          <w:szCs w:val="24"/>
        </w:rPr>
        <w:t>momento a partir del cual el Factor asume el riesgo crediticio de los Deudores.</w:t>
      </w:r>
    </w:p>
    <w:p w14:paraId="01F0D94B" w14:textId="77777777" w:rsidR="002E3CDB" w:rsidRPr="00EC64F5" w:rsidRDefault="002E3CDB" w:rsidP="00EC64F5">
      <w:pPr>
        <w:ind w:left="708"/>
        <w:jc w:val="both"/>
        <w:rPr>
          <w:rFonts w:ascii="Times New Roman" w:hAnsi="Times New Roman" w:cs="Times New Roman"/>
          <w:sz w:val="24"/>
          <w:szCs w:val="24"/>
        </w:rPr>
      </w:pPr>
    </w:p>
    <w:p w14:paraId="0FCCB83D"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5°. - Conocimiento del Factoring por los Deudores</w:t>
      </w:r>
    </w:p>
    <w:p w14:paraId="3BC4B329"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Factor puede brindar al Cliente servicios adicionales a la adquisición de instrumentos, que pueden consistir en investigación e información comercial, gestión y cobranza, servicios contables, estudios de mercado, asesoría integral y otros de naturaleza similar.</w:t>
      </w:r>
    </w:p>
    <w:p w14:paraId="041A02D1" w14:textId="77777777" w:rsidR="002E3CDB" w:rsidRPr="00EC64F5" w:rsidRDefault="002E3CDB" w:rsidP="00EC64F5">
      <w:pPr>
        <w:ind w:left="708"/>
        <w:jc w:val="both"/>
        <w:rPr>
          <w:rFonts w:ascii="Times New Roman" w:hAnsi="Times New Roman" w:cs="Times New Roman"/>
          <w:sz w:val="24"/>
          <w:szCs w:val="24"/>
        </w:rPr>
      </w:pPr>
    </w:p>
    <w:p w14:paraId="74EAB402"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9°. - Derechos del cliente</w:t>
      </w:r>
    </w:p>
    <w:p w14:paraId="6B08B7BF"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Cliente tiene, como mínimo, los siguientes derechos:</w:t>
      </w:r>
    </w:p>
    <w:p w14:paraId="487E0084" w14:textId="65F64E62" w:rsidR="002E3CDB" w:rsidRPr="00EC64F5" w:rsidRDefault="002E3CDB" w:rsidP="00EC64F5">
      <w:pPr>
        <w:pStyle w:val="Prrafodelista"/>
        <w:numPr>
          <w:ilvl w:val="0"/>
          <w:numId w:val="9"/>
        </w:numPr>
        <w:jc w:val="both"/>
        <w:rPr>
          <w:rFonts w:ascii="Times New Roman" w:hAnsi="Times New Roman" w:cs="Times New Roman"/>
          <w:sz w:val="24"/>
          <w:szCs w:val="24"/>
        </w:rPr>
      </w:pPr>
      <w:r w:rsidRPr="00EC64F5">
        <w:rPr>
          <w:rFonts w:ascii="Times New Roman" w:hAnsi="Times New Roman" w:cs="Times New Roman"/>
          <w:sz w:val="24"/>
          <w:szCs w:val="24"/>
        </w:rPr>
        <w:t>exigir el pago por los instrumentos transferidos en el plazo establecido y conforme a las condiciones pactadas; y,</w:t>
      </w:r>
    </w:p>
    <w:p w14:paraId="24E6919C" w14:textId="2837C0B0" w:rsidR="002E3CDB" w:rsidRPr="00EC64F5" w:rsidRDefault="002E3CDB" w:rsidP="00EC64F5">
      <w:pPr>
        <w:pStyle w:val="Prrafodelista"/>
        <w:numPr>
          <w:ilvl w:val="0"/>
          <w:numId w:val="9"/>
        </w:numPr>
        <w:jc w:val="both"/>
        <w:rPr>
          <w:rFonts w:ascii="Times New Roman" w:hAnsi="Times New Roman" w:cs="Times New Roman"/>
          <w:sz w:val="24"/>
          <w:szCs w:val="24"/>
        </w:rPr>
      </w:pPr>
      <w:r w:rsidRPr="00EC64F5">
        <w:rPr>
          <w:rFonts w:ascii="Times New Roman" w:hAnsi="Times New Roman" w:cs="Times New Roman"/>
          <w:sz w:val="24"/>
          <w:szCs w:val="24"/>
        </w:rPr>
        <w:t>exigir el cumplimiento de los servicios adicionales que se hubiesen pactado.</w:t>
      </w:r>
    </w:p>
    <w:p w14:paraId="3C6CD65A" w14:textId="77777777" w:rsidR="002E3CDB" w:rsidRPr="00EC64F5" w:rsidRDefault="002E3CDB" w:rsidP="00EC64F5">
      <w:pPr>
        <w:ind w:left="708"/>
        <w:jc w:val="both"/>
        <w:rPr>
          <w:rFonts w:ascii="Times New Roman" w:hAnsi="Times New Roman" w:cs="Times New Roman"/>
          <w:sz w:val="24"/>
          <w:szCs w:val="24"/>
        </w:rPr>
      </w:pPr>
    </w:p>
    <w:p w14:paraId="36681BE1"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10°. - Obligaciones del cliente</w:t>
      </w:r>
    </w:p>
    <w:p w14:paraId="530250C4"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Cliente tiene, al menos, las siguientes obligaciones:</w:t>
      </w:r>
    </w:p>
    <w:p w14:paraId="1AE15ABA" w14:textId="73D14518"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 xml:space="preserve">Garantizar la existencia, exigibilidad y vigencia de los instrumentos al tiempo de celebrarse el factoring, de conformidad con el marco normativo vigente. en </w:t>
      </w:r>
      <w:r w:rsidRPr="00EC64F5">
        <w:rPr>
          <w:rFonts w:ascii="Times New Roman" w:hAnsi="Times New Roman" w:cs="Times New Roman"/>
          <w:sz w:val="24"/>
          <w:szCs w:val="24"/>
        </w:rPr>
        <w:lastRenderedPageBreak/>
        <w:t>el caso de las operaciones de factoring realizadas con Facturas Negociables, resulta de aplicación lo señalado en la Ley nº 29623 y sus modificatorias;</w:t>
      </w:r>
    </w:p>
    <w:p w14:paraId="52625E25" w14:textId="21B9FB19"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transferir al Factor los instrumentos en la forma acordada o establecida por la ley;</w:t>
      </w:r>
    </w:p>
    <w:p w14:paraId="22C2A3B6" w14:textId="229F6734"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Comunicar la realización del factoring a sus Deudores, cuando corresponda. En el caso de las operaciones de factoring realizadas con Facturas Negociables, resulta de aplicación lo señalado en el artículo 8° de la Ley nº 29623 y sus modificatorias;</w:t>
      </w:r>
    </w:p>
    <w:p w14:paraId="200F30AC" w14:textId="7C318B86"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Recibir los pagos que efectúen los Deudores y transferirlos al Factor. en el caso de las operaciones de factoring realizadas con Facturas negociables, resulta de aplicación lo señalado en el artículo 8° de la Ley nº 29623 y sus modificatorias;</w:t>
      </w:r>
    </w:p>
    <w:p w14:paraId="01CAE8C4" w14:textId="07F9A41E"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informar al Factor y cooperar con este para permitir la mejor evaluación de su propia situación patrimonial y comercial, así como la de sus Deudores;</w:t>
      </w:r>
    </w:p>
    <w:p w14:paraId="6050561B" w14:textId="6F8EC1B8"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Proporcionar toda la documentación vinculada con la transferencia de instrumentos; y,</w:t>
      </w:r>
    </w:p>
    <w:p w14:paraId="3D4803AE" w14:textId="127B40DA" w:rsidR="002E3CDB" w:rsidRPr="00EC64F5" w:rsidRDefault="002E3CDB" w:rsidP="00EC64F5">
      <w:pPr>
        <w:pStyle w:val="Prrafodelista"/>
        <w:numPr>
          <w:ilvl w:val="0"/>
          <w:numId w:val="11"/>
        </w:numPr>
        <w:jc w:val="both"/>
        <w:rPr>
          <w:rFonts w:ascii="Times New Roman" w:hAnsi="Times New Roman" w:cs="Times New Roman"/>
          <w:sz w:val="24"/>
          <w:szCs w:val="24"/>
        </w:rPr>
      </w:pPr>
      <w:r w:rsidRPr="00EC64F5">
        <w:rPr>
          <w:rFonts w:ascii="Times New Roman" w:hAnsi="Times New Roman" w:cs="Times New Roman"/>
          <w:sz w:val="24"/>
          <w:szCs w:val="24"/>
        </w:rPr>
        <w:t>retribuir al Factor por los servicios adicionales recibidos.</w:t>
      </w:r>
    </w:p>
    <w:p w14:paraId="40AFC019" w14:textId="77777777" w:rsidR="002E3CDB" w:rsidRPr="00EC64F5" w:rsidRDefault="002E3CDB" w:rsidP="00EC64F5">
      <w:pPr>
        <w:jc w:val="both"/>
        <w:rPr>
          <w:rFonts w:ascii="Times New Roman" w:hAnsi="Times New Roman" w:cs="Times New Roman"/>
          <w:sz w:val="24"/>
          <w:szCs w:val="24"/>
        </w:rPr>
      </w:pPr>
    </w:p>
    <w:p w14:paraId="316957A6" w14:textId="77777777" w:rsidR="002E3CDB" w:rsidRPr="00EC64F5" w:rsidRDefault="002E3CDB" w:rsidP="00EC64F5">
      <w:pPr>
        <w:ind w:firstLine="708"/>
        <w:jc w:val="both"/>
        <w:rPr>
          <w:rFonts w:ascii="Times New Roman" w:hAnsi="Times New Roman" w:cs="Times New Roman"/>
          <w:sz w:val="24"/>
          <w:szCs w:val="24"/>
        </w:rPr>
      </w:pPr>
      <w:r w:rsidRPr="00EC64F5">
        <w:rPr>
          <w:rFonts w:ascii="Times New Roman" w:hAnsi="Times New Roman" w:cs="Times New Roman"/>
          <w:sz w:val="24"/>
          <w:szCs w:val="24"/>
        </w:rPr>
        <w:t>Algunas otras condiciones de acuerdo con el reglamento son:</w:t>
      </w:r>
    </w:p>
    <w:p w14:paraId="3154499B"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11°. - Descuento</w:t>
      </w:r>
    </w:p>
    <w:p w14:paraId="09989208"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descuento es la operación mediante la cual el Descontante entrega una suma de dinero a una persona denominada Cliente, por la transferencia de determinados instrumentos de contenido crediticio. El Descontante asume el riesgo crediticio del Cliente, y este a su vez el riesgo crediticio del Deudor de los instrumentos transferidos.</w:t>
      </w:r>
    </w:p>
    <w:p w14:paraId="3D2704C3" w14:textId="77777777" w:rsidR="002E3CDB" w:rsidRPr="00EC64F5" w:rsidRDefault="002E3CDB" w:rsidP="00EC64F5">
      <w:pPr>
        <w:ind w:left="708"/>
        <w:jc w:val="both"/>
        <w:rPr>
          <w:rFonts w:ascii="Times New Roman" w:hAnsi="Times New Roman" w:cs="Times New Roman"/>
          <w:sz w:val="24"/>
          <w:szCs w:val="24"/>
        </w:rPr>
      </w:pPr>
    </w:p>
    <w:p w14:paraId="1CEE8E19"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12°. - Contrato de Descuento</w:t>
      </w:r>
    </w:p>
    <w:p w14:paraId="06CE2615"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El descuento se perfecciona mediante contrato escrito entre el Descontante y el Cliente. El contrato deberá contener como mínimo lo siguiente:</w:t>
      </w:r>
    </w:p>
    <w:p w14:paraId="2D97B4AB" w14:textId="28872E3D" w:rsidR="002E3CDB" w:rsidRPr="009D2AA2" w:rsidRDefault="002E3CDB" w:rsidP="009D2AA2">
      <w:pPr>
        <w:pStyle w:val="Prrafodelista"/>
        <w:numPr>
          <w:ilvl w:val="0"/>
          <w:numId w:val="13"/>
        </w:numPr>
        <w:jc w:val="both"/>
        <w:rPr>
          <w:rFonts w:ascii="Times New Roman" w:hAnsi="Times New Roman" w:cs="Times New Roman"/>
          <w:sz w:val="24"/>
          <w:szCs w:val="24"/>
        </w:rPr>
      </w:pPr>
      <w:r w:rsidRPr="009D2AA2">
        <w:rPr>
          <w:rFonts w:ascii="Times New Roman" w:hAnsi="Times New Roman" w:cs="Times New Roman"/>
          <w:sz w:val="24"/>
          <w:szCs w:val="24"/>
        </w:rPr>
        <w:t>Nombre, razón o denominación social y domicilio de las partes;</w:t>
      </w:r>
    </w:p>
    <w:p w14:paraId="2FFAD113" w14:textId="304A1915" w:rsidR="002E3CDB" w:rsidRPr="009D2AA2" w:rsidRDefault="002E3CDB" w:rsidP="009D2AA2">
      <w:pPr>
        <w:pStyle w:val="Prrafodelista"/>
        <w:numPr>
          <w:ilvl w:val="0"/>
          <w:numId w:val="13"/>
        </w:numPr>
        <w:jc w:val="both"/>
        <w:rPr>
          <w:rFonts w:ascii="Times New Roman" w:hAnsi="Times New Roman" w:cs="Times New Roman"/>
          <w:sz w:val="24"/>
          <w:szCs w:val="24"/>
        </w:rPr>
      </w:pPr>
      <w:r w:rsidRPr="009D2AA2">
        <w:rPr>
          <w:rFonts w:ascii="Times New Roman" w:hAnsi="Times New Roman" w:cs="Times New Roman"/>
          <w:sz w:val="24"/>
          <w:szCs w:val="24"/>
        </w:rPr>
        <w:t>identificación de los instrumentos que son objeto de descuento o, de ser el caso, precisar los criterios que permitan identificar los instrumentos respectivos;</w:t>
      </w:r>
    </w:p>
    <w:p w14:paraId="44338E48" w14:textId="65060005" w:rsidR="002E3CDB" w:rsidRPr="009D2AA2" w:rsidRDefault="002E3CDB" w:rsidP="009D2AA2">
      <w:pPr>
        <w:pStyle w:val="Prrafodelista"/>
        <w:numPr>
          <w:ilvl w:val="0"/>
          <w:numId w:val="13"/>
        </w:numPr>
        <w:jc w:val="both"/>
        <w:rPr>
          <w:rFonts w:ascii="Times New Roman" w:hAnsi="Times New Roman" w:cs="Times New Roman"/>
          <w:sz w:val="24"/>
          <w:szCs w:val="24"/>
        </w:rPr>
      </w:pPr>
      <w:r w:rsidRPr="009D2AA2">
        <w:rPr>
          <w:rFonts w:ascii="Times New Roman" w:hAnsi="Times New Roman" w:cs="Times New Roman"/>
          <w:sz w:val="24"/>
          <w:szCs w:val="24"/>
        </w:rPr>
        <w:t>tasa de interés de descuento que será aplicada, monto neto a desembolsar y forma del desembolso;</w:t>
      </w:r>
    </w:p>
    <w:p w14:paraId="08E64BD5" w14:textId="30B41DF7" w:rsidR="002E3CDB" w:rsidRPr="009D2AA2" w:rsidRDefault="002E3CDB" w:rsidP="009D2AA2">
      <w:pPr>
        <w:pStyle w:val="Prrafodelista"/>
        <w:numPr>
          <w:ilvl w:val="0"/>
          <w:numId w:val="13"/>
        </w:numPr>
        <w:jc w:val="both"/>
        <w:rPr>
          <w:rFonts w:ascii="Times New Roman" w:hAnsi="Times New Roman" w:cs="Times New Roman"/>
          <w:sz w:val="24"/>
          <w:szCs w:val="24"/>
        </w:rPr>
      </w:pPr>
      <w:r w:rsidRPr="009D2AA2">
        <w:rPr>
          <w:rFonts w:ascii="Times New Roman" w:hAnsi="Times New Roman" w:cs="Times New Roman"/>
          <w:sz w:val="24"/>
          <w:szCs w:val="24"/>
        </w:rPr>
        <w:t>Comisiones y gastos pactados; de ser el caso; y</w:t>
      </w:r>
    </w:p>
    <w:p w14:paraId="05F7DE88" w14:textId="3982257C" w:rsidR="002E3CDB" w:rsidRPr="009D2AA2" w:rsidRDefault="002E3CDB" w:rsidP="009D2AA2">
      <w:pPr>
        <w:pStyle w:val="Prrafodelista"/>
        <w:numPr>
          <w:ilvl w:val="0"/>
          <w:numId w:val="13"/>
        </w:numPr>
        <w:jc w:val="both"/>
        <w:rPr>
          <w:rFonts w:ascii="Times New Roman" w:hAnsi="Times New Roman" w:cs="Times New Roman"/>
          <w:sz w:val="24"/>
          <w:szCs w:val="24"/>
        </w:rPr>
      </w:pPr>
      <w:r w:rsidRPr="009D2AA2">
        <w:rPr>
          <w:rFonts w:ascii="Times New Roman" w:hAnsi="Times New Roman" w:cs="Times New Roman"/>
          <w:sz w:val="24"/>
          <w:szCs w:val="24"/>
        </w:rPr>
        <w:t>Responsable de realizar la cobranza a los Deudores. En el caso de las operaciones de descuento realizadas con Facturas negociables, resulta de aplicación lo señalado en el artículo 8° de la Ley nº 29623 y sus modificatorias.</w:t>
      </w:r>
    </w:p>
    <w:p w14:paraId="1120CB12" w14:textId="77777777" w:rsidR="002E3CDB" w:rsidRPr="00EC64F5" w:rsidRDefault="002E3CDB" w:rsidP="00EC64F5">
      <w:pPr>
        <w:ind w:left="708"/>
        <w:jc w:val="both"/>
        <w:rPr>
          <w:rFonts w:ascii="Times New Roman" w:hAnsi="Times New Roman" w:cs="Times New Roman"/>
          <w:sz w:val="24"/>
          <w:szCs w:val="24"/>
        </w:rPr>
      </w:pPr>
    </w:p>
    <w:p w14:paraId="321B25D7"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14°. - Constitución</w:t>
      </w:r>
    </w:p>
    <w:p w14:paraId="56877AB4"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 xml:space="preserve">El proceso para la constitución de las empresas de factoring comprendidas en el ámbito de la Ley General se regula por las disposiciones pertinentes contenidas en el Reglamento para la constitución, reorganización y establecimiento de </w:t>
      </w:r>
      <w:r w:rsidRPr="00EC64F5">
        <w:rPr>
          <w:rFonts w:ascii="Times New Roman" w:hAnsi="Times New Roman" w:cs="Times New Roman"/>
          <w:sz w:val="24"/>
          <w:szCs w:val="24"/>
        </w:rPr>
        <w:lastRenderedPageBreak/>
        <w:t xml:space="preserve">empresas y representantes de los sistemas Financiero y de seguros, aprobado por la resolución </w:t>
      </w:r>
      <w:proofErr w:type="spellStart"/>
      <w:r w:rsidRPr="00EC64F5">
        <w:rPr>
          <w:rFonts w:ascii="Times New Roman" w:hAnsi="Times New Roman" w:cs="Times New Roman"/>
          <w:sz w:val="24"/>
          <w:szCs w:val="24"/>
        </w:rPr>
        <w:t>sBs</w:t>
      </w:r>
      <w:proofErr w:type="spellEnd"/>
      <w:r w:rsidRPr="00EC64F5">
        <w:rPr>
          <w:rFonts w:ascii="Times New Roman" w:hAnsi="Times New Roman" w:cs="Times New Roman"/>
          <w:sz w:val="24"/>
          <w:szCs w:val="24"/>
        </w:rPr>
        <w:t xml:space="preserve"> n° 10440-2008.Las empresas de factoring comprendidas en el ámbito de la Ley General se constituirán observando el capital mínimo establecido en el artículo 16º de la Ley General, el que deberá mantenerse actualizado de conformidad con lo señalado en el artículo 18º de la Ley General.</w:t>
      </w:r>
    </w:p>
    <w:p w14:paraId="267B1DD0" w14:textId="77777777" w:rsidR="002E3CDB" w:rsidRPr="00EC64F5" w:rsidRDefault="002E3CDB" w:rsidP="00EC64F5">
      <w:pPr>
        <w:ind w:left="708"/>
        <w:jc w:val="both"/>
        <w:rPr>
          <w:rFonts w:ascii="Times New Roman" w:hAnsi="Times New Roman" w:cs="Times New Roman"/>
          <w:sz w:val="24"/>
          <w:szCs w:val="24"/>
        </w:rPr>
      </w:pPr>
    </w:p>
    <w:p w14:paraId="5C3386E8" w14:textId="77777777" w:rsidR="002E3CDB" w:rsidRPr="00EC64F5" w:rsidRDefault="002E3CDB" w:rsidP="00EC64F5">
      <w:pPr>
        <w:ind w:left="708"/>
        <w:jc w:val="both"/>
        <w:rPr>
          <w:rFonts w:ascii="Times New Roman" w:hAnsi="Times New Roman" w:cs="Times New Roman"/>
          <w:b/>
          <w:bCs/>
          <w:sz w:val="24"/>
          <w:szCs w:val="24"/>
        </w:rPr>
      </w:pPr>
      <w:r w:rsidRPr="00EC64F5">
        <w:rPr>
          <w:rFonts w:ascii="Times New Roman" w:hAnsi="Times New Roman" w:cs="Times New Roman"/>
          <w:b/>
          <w:bCs/>
          <w:sz w:val="24"/>
          <w:szCs w:val="24"/>
        </w:rPr>
        <w:t>Artículo 22°. - Información mínima requerida para el otorgamiento, seguimiento, control, evaluación y clasificación de deudores de operaciones de factoring y descuento:</w:t>
      </w:r>
    </w:p>
    <w:p w14:paraId="3FCB6406" w14:textId="77777777" w:rsidR="002E3CDB" w:rsidRPr="00EC64F5" w:rsidRDefault="002E3CDB" w:rsidP="00EC64F5">
      <w:pPr>
        <w:ind w:left="708"/>
        <w:jc w:val="both"/>
        <w:rPr>
          <w:rFonts w:ascii="Times New Roman" w:hAnsi="Times New Roman" w:cs="Times New Roman"/>
          <w:sz w:val="24"/>
          <w:szCs w:val="24"/>
        </w:rPr>
      </w:pPr>
      <w:r w:rsidRPr="00EC64F5">
        <w:rPr>
          <w:rFonts w:ascii="Times New Roman" w:hAnsi="Times New Roman" w:cs="Times New Roman"/>
          <w:sz w:val="24"/>
          <w:szCs w:val="24"/>
        </w:rPr>
        <w:t>En el caso de las operaciones de factoring, los informes comerciales a que se refiere la Circular n° B-2184-2010, F-524-2010, Cm-371-2010, Cr-240-2010, eF-2-2010, eAH-6-2010, eAF-241-2010, edPYme-133-2010, FoGAPi-36-2010, deben contener información y documentación tanto del Cliente como de los Deudores. En el caso de las operaciones de descuento, dichos informes comerciales deben contener la información y documentación respecto del Cliente.</w:t>
      </w:r>
    </w:p>
    <w:p w14:paraId="2C056259" w14:textId="6ECB3690" w:rsidR="002E3CDB" w:rsidRDefault="002E3CDB" w:rsidP="002E3CDB">
      <w:pPr>
        <w:pStyle w:val="Prrafodelista"/>
        <w:rPr>
          <w:rFonts w:ascii="Times New Roman" w:hAnsi="Times New Roman" w:cs="Times New Roman"/>
          <w:sz w:val="24"/>
          <w:szCs w:val="24"/>
        </w:rPr>
      </w:pPr>
    </w:p>
    <w:p w14:paraId="04F91483" w14:textId="7DB9AF40" w:rsidR="009D2AA2" w:rsidRDefault="009D2AA2" w:rsidP="009D2AA2">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De a</w:t>
      </w:r>
      <w:r w:rsidRPr="009D2AA2">
        <w:rPr>
          <w:rFonts w:ascii="Times New Roman" w:hAnsi="Times New Roman" w:cs="Times New Roman"/>
          <w:sz w:val="24"/>
          <w:szCs w:val="24"/>
        </w:rPr>
        <w:t>c</w:t>
      </w:r>
      <w:r w:rsidRPr="00EC64F5">
        <w:rPr>
          <w:rFonts w:ascii="Times New Roman" w:hAnsi="Times New Roman" w:cs="Times New Roman"/>
          <w:sz w:val="24"/>
          <w:szCs w:val="24"/>
        </w:rPr>
        <w:t>uerdo con el reglamento aprobado de</w:t>
      </w:r>
      <w:r>
        <w:rPr>
          <w:rFonts w:ascii="Times New Roman" w:hAnsi="Times New Roman" w:cs="Times New Roman"/>
          <w:sz w:val="24"/>
          <w:szCs w:val="24"/>
        </w:rPr>
        <w:t xml:space="preserve"> la Ley N° 29623</w:t>
      </w:r>
      <w:r w:rsidR="003639DF">
        <w:rPr>
          <w:rFonts w:ascii="Times New Roman" w:hAnsi="Times New Roman" w:cs="Times New Roman"/>
          <w:sz w:val="24"/>
          <w:szCs w:val="24"/>
        </w:rPr>
        <w:t>, Ley que promueve el financiamiento a través de la factura comercial (Decreto Supremo N° 208-2015-EF):</w:t>
      </w:r>
    </w:p>
    <w:p w14:paraId="57852D39" w14:textId="6EACAF43" w:rsidR="003639DF" w:rsidRPr="002C2A2B" w:rsidRDefault="003639DF" w:rsidP="003639DF">
      <w:pPr>
        <w:pStyle w:val="Prrafodelista"/>
        <w:rPr>
          <w:rFonts w:ascii="Times New Roman" w:hAnsi="Times New Roman" w:cs="Times New Roman"/>
          <w:b/>
          <w:bCs/>
          <w:sz w:val="24"/>
          <w:szCs w:val="24"/>
        </w:rPr>
      </w:pPr>
      <w:r w:rsidRPr="002C2A2B">
        <w:rPr>
          <w:rFonts w:ascii="Times New Roman" w:hAnsi="Times New Roman" w:cs="Times New Roman"/>
          <w:b/>
          <w:bCs/>
          <w:sz w:val="24"/>
          <w:szCs w:val="24"/>
        </w:rPr>
        <w:t>Artículo 15°. - Transferencia y pago de la Factura Negociable</w:t>
      </w:r>
    </w:p>
    <w:p w14:paraId="10FD4233" w14:textId="6B97C36F" w:rsidR="003639DF" w:rsidRPr="002C2A2B" w:rsidRDefault="003639DF" w:rsidP="003639DF">
      <w:pPr>
        <w:ind w:left="708"/>
        <w:rPr>
          <w:rFonts w:ascii="Times New Roman" w:hAnsi="Times New Roman" w:cs="Times New Roman"/>
          <w:sz w:val="24"/>
          <w:szCs w:val="24"/>
        </w:rPr>
      </w:pPr>
      <w:r w:rsidRPr="002C2A2B">
        <w:rPr>
          <w:rFonts w:ascii="Times New Roman" w:hAnsi="Times New Roman" w:cs="Times New Roman"/>
          <w:sz w:val="24"/>
          <w:szCs w:val="24"/>
        </w:rPr>
        <w:t>15.1 La Factura Negociable originada en un comprobante de pago impreso y/o importado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puede ser transferida mediante endoso desde el momento en el que se obtiene la constancia</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de entrega, de conformidad con lo establecido en el artículo 8 de la Ley. La Factura Negociable</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que tenga su origen en un</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comprobante de pago electrónico puede ser transmitida mediante</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transferencia contable, desde el</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 xml:space="preserve">momento en que el Adquirente es comunicado sobre el </w:t>
      </w:r>
      <w:r w:rsidR="002C2A2B">
        <w:rPr>
          <w:rFonts w:ascii="Times New Roman" w:hAnsi="Times New Roman" w:cs="Times New Roman"/>
          <w:sz w:val="24"/>
          <w:szCs w:val="24"/>
        </w:rPr>
        <w:t>r</w:t>
      </w:r>
      <w:r w:rsidRPr="002C2A2B">
        <w:rPr>
          <w:rFonts w:ascii="Times New Roman" w:hAnsi="Times New Roman" w:cs="Times New Roman"/>
          <w:sz w:val="24"/>
          <w:szCs w:val="24"/>
        </w:rPr>
        <w:t>egistro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de la misma ante una ICLV, de conformidad con lo señalado en el artículo 8 de la Ley.</w:t>
      </w:r>
    </w:p>
    <w:p w14:paraId="5EE151B4" w14:textId="77777777" w:rsidR="003639DF" w:rsidRPr="002C2A2B" w:rsidRDefault="003639DF" w:rsidP="003639DF">
      <w:pPr>
        <w:ind w:left="708"/>
        <w:rPr>
          <w:rFonts w:ascii="Times New Roman" w:hAnsi="Times New Roman" w:cs="Times New Roman"/>
          <w:sz w:val="24"/>
          <w:szCs w:val="24"/>
        </w:rPr>
      </w:pPr>
      <w:r w:rsidRPr="002C2A2B">
        <w:rPr>
          <w:rFonts w:ascii="Times New Roman" w:hAnsi="Times New Roman" w:cs="Times New Roman"/>
          <w:sz w:val="24"/>
          <w:szCs w:val="24"/>
        </w:rPr>
        <w:t>15.2 Las transferencias de la Factura Negociable efectuadas mediante endoso o</w:t>
      </w:r>
    </w:p>
    <w:p w14:paraId="4E465CCF" w14:textId="608F6E47" w:rsidR="003639DF" w:rsidRPr="002C2A2B" w:rsidRDefault="003639DF" w:rsidP="003639DF">
      <w:pPr>
        <w:ind w:left="708"/>
        <w:rPr>
          <w:rFonts w:ascii="Times New Roman" w:hAnsi="Times New Roman" w:cs="Times New Roman"/>
          <w:sz w:val="24"/>
          <w:szCs w:val="24"/>
        </w:rPr>
      </w:pPr>
      <w:r w:rsidRPr="002C2A2B">
        <w:rPr>
          <w:rFonts w:ascii="Times New Roman" w:hAnsi="Times New Roman" w:cs="Times New Roman"/>
          <w:sz w:val="24"/>
          <w:szCs w:val="24"/>
        </w:rPr>
        <w:t>transferencia contable, deben ser comunicadas al Adquirente por el Proveedor o por el Legítimo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Tenedor que transfiere, según corresponda, o por un tercero debidamente autorizado por</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alguno de ellos, en la forma y en la oportunidad señalada en el artículo 8 de la Ley.</w:t>
      </w:r>
    </w:p>
    <w:p w14:paraId="53626BCB" w14:textId="6117F5BB" w:rsidR="003639DF" w:rsidRPr="002C2A2B" w:rsidRDefault="003639DF" w:rsidP="003639DF">
      <w:pPr>
        <w:ind w:left="708"/>
        <w:rPr>
          <w:rFonts w:ascii="Times New Roman" w:hAnsi="Times New Roman" w:cs="Times New Roman"/>
          <w:sz w:val="24"/>
          <w:szCs w:val="24"/>
        </w:rPr>
      </w:pPr>
      <w:r w:rsidRPr="002C2A2B">
        <w:rPr>
          <w:rFonts w:ascii="Times New Roman" w:hAnsi="Times New Roman" w:cs="Times New Roman"/>
          <w:sz w:val="24"/>
          <w:szCs w:val="24"/>
        </w:rPr>
        <w:t>15.3 En la comunicación referida en el párrafo precedente se debe indicar cuando menos</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el nombre completo, denominación o razón social, el documento de identidad o número de</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Registro Único de Contribuyentes (RUC</w:t>
      </w:r>
      <w:r w:rsidR="002C2A2B" w:rsidRPr="002C2A2B">
        <w:rPr>
          <w:rFonts w:ascii="Times New Roman" w:hAnsi="Times New Roman" w:cs="Times New Roman"/>
          <w:sz w:val="24"/>
          <w:szCs w:val="24"/>
        </w:rPr>
        <w:t>),</w:t>
      </w:r>
      <w:r w:rsidRPr="002C2A2B">
        <w:rPr>
          <w:rFonts w:ascii="Times New Roman" w:hAnsi="Times New Roman" w:cs="Times New Roman"/>
          <w:sz w:val="24"/>
          <w:szCs w:val="24"/>
        </w:rPr>
        <w:t xml:space="preserve"> fecha de la transferencia, y el domicilio del Legítimo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Tenedor en favor del cual se realiza el endoso o la transferencia contable, así como el lugar y</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forma de pago.</w:t>
      </w:r>
    </w:p>
    <w:p w14:paraId="71CC978C" w14:textId="5119A826" w:rsidR="003639DF" w:rsidRDefault="003639DF" w:rsidP="003639DF">
      <w:pPr>
        <w:ind w:left="708"/>
        <w:rPr>
          <w:rFonts w:ascii="Times New Roman" w:hAnsi="Times New Roman" w:cs="Times New Roman"/>
          <w:sz w:val="24"/>
          <w:szCs w:val="24"/>
        </w:rPr>
      </w:pPr>
      <w:r w:rsidRPr="002C2A2B">
        <w:rPr>
          <w:rFonts w:ascii="Times New Roman" w:hAnsi="Times New Roman" w:cs="Times New Roman"/>
          <w:sz w:val="24"/>
          <w:szCs w:val="24"/>
        </w:rPr>
        <w:t xml:space="preserve">15.4 </w:t>
      </w:r>
      <w:r w:rsidR="002C2A2B" w:rsidRPr="002C2A2B">
        <w:rPr>
          <w:rFonts w:ascii="Times New Roman" w:hAnsi="Times New Roman" w:cs="Times New Roman"/>
          <w:sz w:val="24"/>
          <w:szCs w:val="24"/>
        </w:rPr>
        <w:t>En caso de que</w:t>
      </w:r>
      <w:r w:rsidRPr="002C2A2B">
        <w:rPr>
          <w:rFonts w:ascii="Times New Roman" w:hAnsi="Times New Roman" w:cs="Times New Roman"/>
          <w:sz w:val="24"/>
          <w:szCs w:val="24"/>
        </w:rPr>
        <w:t xml:space="preserve"> por cualquier</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motivo el Proveedor reciba del Adquirente el pago de todo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o parte del monto neto pendiente de pago de una Factura Negociable que haya sido transferida</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a favor de un tercero, el Proveedor estará obligado a entregar de inmediato el monto referido</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al Legítimo Tenedor, de lo contrario incurrirá en las responsabilidades civiles y penales que</w:t>
      </w:r>
      <w:r w:rsidR="002C2A2B">
        <w:rPr>
          <w:rFonts w:ascii="Times New Roman" w:hAnsi="Times New Roman" w:cs="Times New Roman"/>
          <w:sz w:val="24"/>
          <w:szCs w:val="24"/>
        </w:rPr>
        <w:t xml:space="preserve"> </w:t>
      </w:r>
      <w:r w:rsidRPr="002C2A2B">
        <w:rPr>
          <w:rFonts w:ascii="Times New Roman" w:hAnsi="Times New Roman" w:cs="Times New Roman"/>
          <w:sz w:val="24"/>
          <w:szCs w:val="24"/>
        </w:rPr>
        <w:t>correspondan</w:t>
      </w:r>
      <w:r w:rsidR="002C2A2B">
        <w:rPr>
          <w:rFonts w:ascii="Times New Roman" w:hAnsi="Times New Roman" w:cs="Times New Roman"/>
          <w:sz w:val="24"/>
          <w:szCs w:val="24"/>
        </w:rPr>
        <w:t>.</w:t>
      </w:r>
    </w:p>
    <w:p w14:paraId="60548EC6" w14:textId="61CBA8A4" w:rsidR="0098709E" w:rsidRDefault="0098709E" w:rsidP="003639DF">
      <w:pPr>
        <w:ind w:left="708"/>
        <w:rPr>
          <w:rFonts w:ascii="Times New Roman" w:hAnsi="Times New Roman" w:cs="Times New Roman"/>
          <w:sz w:val="24"/>
          <w:szCs w:val="24"/>
        </w:rPr>
      </w:pPr>
    </w:p>
    <w:p w14:paraId="5D118C6B" w14:textId="67DE799B" w:rsidR="0098709E" w:rsidRDefault="0098709E" w:rsidP="0098709E">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Las tasas de intereses aplicadas en el factoring por los bancos son las siguientes:</w:t>
      </w:r>
    </w:p>
    <w:p w14:paraId="5CEC2851" w14:textId="74DB68F9" w:rsidR="0098709E" w:rsidRDefault="004201D6" w:rsidP="0098709E">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BBVA: </w:t>
      </w:r>
      <w:r w:rsidR="00F55B55">
        <w:rPr>
          <w:rFonts w:ascii="Times New Roman" w:hAnsi="Times New Roman" w:cs="Times New Roman"/>
          <w:sz w:val="24"/>
          <w:szCs w:val="24"/>
        </w:rPr>
        <w:t xml:space="preserve">TEA de </w:t>
      </w:r>
      <w:r w:rsidR="005660DD">
        <w:rPr>
          <w:rFonts w:ascii="Times New Roman" w:hAnsi="Times New Roman" w:cs="Times New Roman"/>
          <w:sz w:val="24"/>
          <w:szCs w:val="24"/>
        </w:rPr>
        <w:t>29</w:t>
      </w:r>
      <w:r>
        <w:rPr>
          <w:rFonts w:ascii="Times New Roman" w:hAnsi="Times New Roman" w:cs="Times New Roman"/>
          <w:sz w:val="24"/>
          <w:szCs w:val="24"/>
        </w:rPr>
        <w:t xml:space="preserve">% en </w:t>
      </w:r>
      <w:r w:rsidR="00D46330">
        <w:rPr>
          <w:rFonts w:ascii="Times New Roman" w:hAnsi="Times New Roman" w:cs="Times New Roman"/>
          <w:sz w:val="24"/>
          <w:szCs w:val="24"/>
        </w:rPr>
        <w:t>moneda nacional</w:t>
      </w:r>
      <w:r>
        <w:rPr>
          <w:rFonts w:ascii="Times New Roman" w:hAnsi="Times New Roman" w:cs="Times New Roman"/>
          <w:sz w:val="24"/>
          <w:szCs w:val="24"/>
        </w:rPr>
        <w:t xml:space="preserve">, </w:t>
      </w:r>
      <w:r w:rsidR="005660DD">
        <w:rPr>
          <w:rFonts w:ascii="Times New Roman" w:hAnsi="Times New Roman" w:cs="Times New Roman"/>
          <w:sz w:val="24"/>
          <w:szCs w:val="24"/>
        </w:rPr>
        <w:t>19</w:t>
      </w:r>
      <w:r>
        <w:rPr>
          <w:rFonts w:ascii="Times New Roman" w:hAnsi="Times New Roman" w:cs="Times New Roman"/>
          <w:sz w:val="24"/>
          <w:szCs w:val="24"/>
        </w:rPr>
        <w:t xml:space="preserve">% </w:t>
      </w:r>
      <w:r w:rsidR="00D46330">
        <w:rPr>
          <w:rFonts w:ascii="Times New Roman" w:hAnsi="Times New Roman" w:cs="Times New Roman"/>
          <w:sz w:val="24"/>
          <w:szCs w:val="24"/>
        </w:rPr>
        <w:t>moneda extranjera</w:t>
      </w:r>
      <w:r>
        <w:rPr>
          <w:rFonts w:ascii="Times New Roman" w:hAnsi="Times New Roman" w:cs="Times New Roman"/>
          <w:sz w:val="24"/>
          <w:szCs w:val="24"/>
        </w:rPr>
        <w:t>.</w:t>
      </w:r>
    </w:p>
    <w:p w14:paraId="2D93457F" w14:textId="1E05EB50" w:rsidR="004201D6" w:rsidRDefault="00F55B55" w:rsidP="0098709E">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Interbank: TEA de 23% en </w:t>
      </w:r>
      <w:r w:rsidR="00D46330">
        <w:rPr>
          <w:rFonts w:ascii="Times New Roman" w:hAnsi="Times New Roman" w:cs="Times New Roman"/>
          <w:sz w:val="24"/>
          <w:szCs w:val="24"/>
        </w:rPr>
        <w:t>moneda nacional</w:t>
      </w:r>
      <w:r>
        <w:rPr>
          <w:rFonts w:ascii="Times New Roman" w:hAnsi="Times New Roman" w:cs="Times New Roman"/>
          <w:sz w:val="24"/>
          <w:szCs w:val="24"/>
        </w:rPr>
        <w:t xml:space="preserve">, 22% </w:t>
      </w:r>
      <w:r w:rsidR="00D46330">
        <w:rPr>
          <w:rFonts w:ascii="Times New Roman" w:hAnsi="Times New Roman" w:cs="Times New Roman"/>
          <w:sz w:val="24"/>
          <w:szCs w:val="24"/>
        </w:rPr>
        <w:t>moneda extranjera</w:t>
      </w:r>
      <w:r>
        <w:rPr>
          <w:rFonts w:ascii="Times New Roman" w:hAnsi="Times New Roman" w:cs="Times New Roman"/>
          <w:sz w:val="24"/>
          <w:szCs w:val="24"/>
        </w:rPr>
        <w:t>.</w:t>
      </w:r>
    </w:p>
    <w:p w14:paraId="47F75717" w14:textId="23C89D69" w:rsidR="00F55B55" w:rsidRDefault="00D46330" w:rsidP="0098709E">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Banco Pichincha: TEA de 35% en moneda nacional, 25% moneda extranjera.</w:t>
      </w:r>
    </w:p>
    <w:p w14:paraId="624B79E4" w14:textId="53E764DF" w:rsidR="00D46330" w:rsidRDefault="00D46330" w:rsidP="0098709E">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Banco de Comercio: TEA de 18%</w:t>
      </w:r>
    </w:p>
    <w:p w14:paraId="6F159254" w14:textId="44997BFE" w:rsidR="00D46330" w:rsidRPr="0098709E" w:rsidRDefault="00D46330" w:rsidP="0098709E">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Banco Interamericano de Finanzas (</w:t>
      </w:r>
      <w:proofErr w:type="spellStart"/>
      <w:r>
        <w:rPr>
          <w:rFonts w:ascii="Times New Roman" w:hAnsi="Times New Roman" w:cs="Times New Roman"/>
          <w:sz w:val="24"/>
          <w:szCs w:val="24"/>
        </w:rPr>
        <w:t>BanBif</w:t>
      </w:r>
      <w:proofErr w:type="spellEnd"/>
      <w:r>
        <w:rPr>
          <w:rFonts w:ascii="Times New Roman" w:hAnsi="Times New Roman" w:cs="Times New Roman"/>
          <w:sz w:val="24"/>
          <w:szCs w:val="24"/>
        </w:rPr>
        <w:t xml:space="preserve">): TEA de 39% en moneda </w:t>
      </w:r>
      <w:proofErr w:type="spellStart"/>
      <w:r>
        <w:rPr>
          <w:rFonts w:ascii="Times New Roman" w:hAnsi="Times New Roman" w:cs="Times New Roman"/>
          <w:sz w:val="24"/>
          <w:szCs w:val="24"/>
        </w:rPr>
        <w:t>naciona</w:t>
      </w:r>
      <w:proofErr w:type="spellEnd"/>
      <w:r>
        <w:rPr>
          <w:rFonts w:ascii="Times New Roman" w:hAnsi="Times New Roman" w:cs="Times New Roman"/>
          <w:sz w:val="24"/>
          <w:szCs w:val="24"/>
        </w:rPr>
        <w:t>, 39% moneda extranjera</w:t>
      </w:r>
    </w:p>
    <w:p w14:paraId="75527102" w14:textId="384656AB" w:rsidR="002E3CDB" w:rsidRPr="002E3CDB" w:rsidRDefault="0098709E" w:rsidP="002E3CDB">
      <w:r>
        <w:tab/>
      </w:r>
    </w:p>
    <w:p w14:paraId="786460D5" w14:textId="77777777" w:rsidR="00C15AA6" w:rsidRDefault="00C15AA6" w:rsidP="00C15AA6">
      <w:pPr>
        <w:pStyle w:val="Ttulo1"/>
      </w:pPr>
      <w:bookmarkStart w:id="23" w:name="_Toc20436184"/>
      <w:r>
        <w:t>Análisis y Diseño del Sistema:</w:t>
      </w:r>
      <w:bookmarkEnd w:id="23"/>
    </w:p>
    <w:p w14:paraId="3DE3CBE2" w14:textId="77777777" w:rsidR="00C15AA6" w:rsidRDefault="00C15AA6" w:rsidP="00C15AA6">
      <w:pPr>
        <w:pStyle w:val="Ttulo2"/>
        <w:numPr>
          <w:ilvl w:val="0"/>
          <w:numId w:val="2"/>
        </w:numPr>
      </w:pPr>
      <w:bookmarkStart w:id="24" w:name="_Toc20436185"/>
      <w:r>
        <w:t>Análisis de Datos:</w:t>
      </w:r>
      <w:bookmarkEnd w:id="24"/>
    </w:p>
    <w:p w14:paraId="13671655" w14:textId="29BEC3A6" w:rsidR="005B7283" w:rsidRDefault="006312C7" w:rsidP="005B7283">
      <w:pPr>
        <w:pStyle w:val="Ttulo3"/>
        <w:numPr>
          <w:ilvl w:val="0"/>
          <w:numId w:val="3"/>
        </w:numPr>
      </w:pPr>
      <w:bookmarkStart w:id="25" w:name="_Toc20436186"/>
      <w:r w:rsidRPr="006312C7">
        <w:rPr>
          <w:noProof/>
          <w:lang w:val="en-US" w:eastAsia="en-US"/>
        </w:rPr>
        <w:drawing>
          <wp:anchor distT="0" distB="0" distL="114300" distR="114300" simplePos="0" relativeHeight="251658240" behindDoc="1" locked="0" layoutInCell="1" allowOverlap="1" wp14:anchorId="29D7C33E" wp14:editId="5DB33920">
            <wp:simplePos x="0" y="0"/>
            <wp:positionH relativeFrom="column">
              <wp:posOffset>-756273</wp:posOffset>
            </wp:positionH>
            <wp:positionV relativeFrom="paragraph">
              <wp:posOffset>238125</wp:posOffset>
            </wp:positionV>
            <wp:extent cx="7055485" cy="1423035"/>
            <wp:effectExtent l="0" t="0" r="0" b="5715"/>
            <wp:wrapTight wrapText="bothSides">
              <wp:wrapPolygon edited="0">
                <wp:start x="0" y="0"/>
                <wp:lineTo x="0" y="21398"/>
                <wp:lineTo x="21520" y="21398"/>
                <wp:lineTo x="2152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55485"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AA6">
        <w:t>Datos de Entrada:</w:t>
      </w:r>
      <w:bookmarkEnd w:id="25"/>
      <w:r w:rsidR="005B7283" w:rsidRPr="005B7283">
        <w:t xml:space="preserve"> </w:t>
      </w:r>
    </w:p>
    <w:p w14:paraId="145FE5C4" w14:textId="6BFED1AD" w:rsidR="006312C7" w:rsidRPr="006312C7" w:rsidRDefault="006312C7" w:rsidP="006312C7"/>
    <w:p w14:paraId="0580BC0C" w14:textId="690D4E99" w:rsidR="000C71E2" w:rsidRDefault="005B7283" w:rsidP="000C71E2">
      <w:pPr>
        <w:pStyle w:val="Ttulo3"/>
        <w:numPr>
          <w:ilvl w:val="0"/>
          <w:numId w:val="3"/>
        </w:numPr>
      </w:pPr>
      <w:bookmarkStart w:id="26" w:name="_Toc20436187"/>
      <w:r>
        <w:t>Datos Intermedios:</w:t>
      </w:r>
      <w:bookmarkEnd w:id="26"/>
    </w:p>
    <w:p w14:paraId="3E8D2EBB" w14:textId="4460733B" w:rsidR="000C71E2" w:rsidRDefault="000C71E2" w:rsidP="000C71E2">
      <w:pPr>
        <w:ind w:left="1134" w:hanging="2268"/>
      </w:pPr>
      <w:r>
        <w:rPr>
          <w:noProof/>
          <w:lang w:val="en-US" w:eastAsia="en-US"/>
        </w:rPr>
        <w:drawing>
          <wp:inline distT="0" distB="0" distL="0" distR="0" wp14:anchorId="3276EF6A" wp14:editId="17F3F821">
            <wp:extent cx="6929811" cy="1493301"/>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59" t="45694" r="34774" b="32063"/>
                    <a:stretch/>
                  </pic:blipFill>
                  <pic:spPr bwMode="auto">
                    <a:xfrm>
                      <a:off x="0" y="0"/>
                      <a:ext cx="7044201" cy="1517951"/>
                    </a:xfrm>
                    <a:prstGeom prst="rect">
                      <a:avLst/>
                    </a:prstGeom>
                    <a:ln>
                      <a:noFill/>
                    </a:ln>
                    <a:extLst>
                      <a:ext uri="{53640926-AAD7-44D8-BBD7-CCE9431645EC}">
                        <a14:shadowObscured xmlns:a14="http://schemas.microsoft.com/office/drawing/2010/main"/>
                      </a:ext>
                    </a:extLst>
                  </pic:spPr>
                </pic:pic>
              </a:graphicData>
            </a:graphic>
          </wp:inline>
        </w:drawing>
      </w:r>
    </w:p>
    <w:p w14:paraId="43316BAF" w14:textId="77777777" w:rsidR="000C71E2" w:rsidRPr="000C71E2" w:rsidRDefault="000C71E2" w:rsidP="000C71E2">
      <w:pPr>
        <w:ind w:left="1134" w:hanging="2268"/>
      </w:pPr>
    </w:p>
    <w:p w14:paraId="45F34836" w14:textId="0582BE11" w:rsidR="00C15AA6" w:rsidRDefault="00C15AA6" w:rsidP="005B7283">
      <w:pPr>
        <w:pStyle w:val="Ttulo3"/>
        <w:numPr>
          <w:ilvl w:val="0"/>
          <w:numId w:val="3"/>
        </w:numPr>
      </w:pPr>
      <w:bookmarkStart w:id="27" w:name="_Toc20436188"/>
      <w:r>
        <w:t>Datos de Salida:</w:t>
      </w:r>
      <w:bookmarkEnd w:id="27"/>
    </w:p>
    <w:p w14:paraId="21A25953" w14:textId="454E53DB" w:rsidR="006312C7" w:rsidRDefault="000C71E2" w:rsidP="000C71E2">
      <w:pPr>
        <w:ind w:hanging="1134"/>
      </w:pPr>
      <w:r>
        <w:rPr>
          <w:noProof/>
          <w:lang w:val="en-US" w:eastAsia="en-US"/>
        </w:rPr>
        <w:drawing>
          <wp:inline distT="0" distB="0" distL="0" distR="0" wp14:anchorId="1FC0B764" wp14:editId="31B7CE61">
            <wp:extent cx="6915630" cy="10357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28" t="63665" r="34738" b="20858"/>
                    <a:stretch/>
                  </pic:blipFill>
                  <pic:spPr bwMode="auto">
                    <a:xfrm>
                      <a:off x="0" y="0"/>
                      <a:ext cx="7054987" cy="1056590"/>
                    </a:xfrm>
                    <a:prstGeom prst="rect">
                      <a:avLst/>
                    </a:prstGeom>
                    <a:ln>
                      <a:noFill/>
                    </a:ln>
                    <a:extLst>
                      <a:ext uri="{53640926-AAD7-44D8-BBD7-CCE9431645EC}">
                        <a14:shadowObscured xmlns:a14="http://schemas.microsoft.com/office/drawing/2010/main"/>
                      </a:ext>
                    </a:extLst>
                  </pic:spPr>
                </pic:pic>
              </a:graphicData>
            </a:graphic>
          </wp:inline>
        </w:drawing>
      </w:r>
    </w:p>
    <w:p w14:paraId="68F3CD86" w14:textId="1519FDEA" w:rsidR="000C71E2" w:rsidRDefault="000C71E2" w:rsidP="000C71E2">
      <w:pPr>
        <w:ind w:hanging="1134"/>
      </w:pPr>
    </w:p>
    <w:p w14:paraId="212EBD25" w14:textId="7220F966" w:rsidR="00FD6C7A" w:rsidRDefault="00FD6C7A" w:rsidP="000C71E2">
      <w:pPr>
        <w:ind w:hanging="1134"/>
      </w:pPr>
    </w:p>
    <w:p w14:paraId="760CA90D" w14:textId="5C1CB960" w:rsidR="00FD6C7A" w:rsidRDefault="00FD6C7A" w:rsidP="000C71E2">
      <w:pPr>
        <w:ind w:hanging="1134"/>
      </w:pPr>
    </w:p>
    <w:p w14:paraId="1311474C" w14:textId="6D9EF5A7" w:rsidR="00FD6C7A" w:rsidRDefault="00FD6C7A" w:rsidP="000C71E2">
      <w:pPr>
        <w:ind w:hanging="1134"/>
      </w:pPr>
    </w:p>
    <w:p w14:paraId="06430374" w14:textId="77777777" w:rsidR="00FD6C7A" w:rsidRPr="006312C7" w:rsidRDefault="00FD6C7A" w:rsidP="000C71E2">
      <w:pPr>
        <w:ind w:hanging="1134"/>
      </w:pPr>
    </w:p>
    <w:p w14:paraId="21262406" w14:textId="5C10E2F7" w:rsidR="00C15AA6" w:rsidRDefault="00C15AA6" w:rsidP="00C15AA6">
      <w:pPr>
        <w:pStyle w:val="Ttulo2"/>
        <w:numPr>
          <w:ilvl w:val="0"/>
          <w:numId w:val="2"/>
        </w:numPr>
      </w:pPr>
      <w:bookmarkStart w:id="28" w:name="_Toc20436189"/>
      <w:r>
        <w:lastRenderedPageBreak/>
        <w:t>Diseño de la Interface:</w:t>
      </w:r>
      <w:bookmarkEnd w:id="28"/>
    </w:p>
    <w:p w14:paraId="0EE00B34" w14:textId="747E9150" w:rsidR="00FD6C7A" w:rsidRPr="00FD6C7A" w:rsidRDefault="00FD6C7A" w:rsidP="00FD6C7A">
      <w:pPr>
        <w:pStyle w:val="Prrafodelista"/>
        <w:numPr>
          <w:ilvl w:val="1"/>
          <w:numId w:val="2"/>
        </w:numPr>
      </w:pPr>
      <w:r>
        <w:rPr>
          <w:rFonts w:ascii="Times New Roman" w:hAnsi="Times New Roman" w:cs="Times New Roman"/>
          <w:sz w:val="24"/>
          <w:szCs w:val="24"/>
        </w:rPr>
        <w:t>Pantalla de presentación de la aplicación</w:t>
      </w:r>
    </w:p>
    <w:p w14:paraId="13BA4C9C" w14:textId="1AB8E205" w:rsidR="00FD6C7A" w:rsidRDefault="00FD6C7A" w:rsidP="00FD6C7A">
      <w:pPr>
        <w:pStyle w:val="Prrafodelista"/>
        <w:ind w:left="1440"/>
        <w:rPr>
          <w:noProof/>
        </w:rPr>
      </w:pPr>
      <w:r>
        <w:rPr>
          <w:noProof/>
          <w:lang w:val="en-US" w:eastAsia="en-US"/>
        </w:rPr>
        <w:drawing>
          <wp:anchor distT="0" distB="0" distL="114300" distR="114300" simplePos="0" relativeHeight="251667456" behindDoc="0" locked="0" layoutInCell="1" allowOverlap="1" wp14:anchorId="31A49668" wp14:editId="41C39FF3">
            <wp:simplePos x="0" y="0"/>
            <wp:positionH relativeFrom="margin">
              <wp:align>center</wp:align>
            </wp:positionH>
            <wp:positionV relativeFrom="paragraph">
              <wp:posOffset>61871</wp:posOffset>
            </wp:positionV>
            <wp:extent cx="1876508" cy="358633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577" t="15549" r="40219" b="4321"/>
                    <a:stretch/>
                  </pic:blipFill>
                  <pic:spPr bwMode="auto">
                    <a:xfrm>
                      <a:off x="0" y="0"/>
                      <a:ext cx="1876508" cy="3586338"/>
                    </a:xfrm>
                    <a:prstGeom prst="rect">
                      <a:avLst/>
                    </a:prstGeom>
                    <a:ln>
                      <a:noFill/>
                    </a:ln>
                    <a:extLst>
                      <a:ext uri="{53640926-AAD7-44D8-BBD7-CCE9431645EC}">
                        <a14:shadowObscured xmlns:a14="http://schemas.microsoft.com/office/drawing/2010/main"/>
                      </a:ext>
                    </a:extLst>
                  </pic:spPr>
                </pic:pic>
              </a:graphicData>
            </a:graphic>
          </wp:anchor>
        </w:drawing>
      </w:r>
    </w:p>
    <w:p w14:paraId="770A8399" w14:textId="25E69A44" w:rsidR="00FD6C7A" w:rsidRDefault="00FD6C7A" w:rsidP="00FD6C7A">
      <w:pPr>
        <w:pStyle w:val="Prrafodelista"/>
        <w:ind w:left="1440"/>
        <w:rPr>
          <w:noProof/>
        </w:rPr>
      </w:pPr>
    </w:p>
    <w:p w14:paraId="7951AA07" w14:textId="473F4818" w:rsidR="00FD6C7A" w:rsidRDefault="00FD6C7A" w:rsidP="00FD6C7A">
      <w:pPr>
        <w:pStyle w:val="Prrafodelista"/>
        <w:ind w:left="1440"/>
        <w:rPr>
          <w:noProof/>
        </w:rPr>
      </w:pPr>
    </w:p>
    <w:p w14:paraId="684D144E" w14:textId="172BC2B7" w:rsidR="00FD6C7A" w:rsidRDefault="00FD6C7A" w:rsidP="00FD6C7A">
      <w:pPr>
        <w:pStyle w:val="Prrafodelista"/>
        <w:ind w:left="1440"/>
        <w:rPr>
          <w:noProof/>
        </w:rPr>
      </w:pPr>
    </w:p>
    <w:p w14:paraId="5220EABB" w14:textId="53D9EE36" w:rsidR="00FD6C7A" w:rsidRDefault="00FD6C7A" w:rsidP="00FD6C7A">
      <w:pPr>
        <w:pStyle w:val="Prrafodelista"/>
        <w:ind w:left="1440"/>
        <w:rPr>
          <w:noProof/>
        </w:rPr>
      </w:pPr>
    </w:p>
    <w:p w14:paraId="6A946522" w14:textId="08DC07B8" w:rsidR="00FD6C7A" w:rsidRDefault="00FD6C7A" w:rsidP="00FD6C7A">
      <w:pPr>
        <w:pStyle w:val="Prrafodelista"/>
        <w:ind w:left="1440"/>
        <w:rPr>
          <w:noProof/>
        </w:rPr>
      </w:pPr>
    </w:p>
    <w:p w14:paraId="7C20DA88" w14:textId="4C2514EB" w:rsidR="00FD6C7A" w:rsidRDefault="00FD6C7A" w:rsidP="00FD6C7A">
      <w:pPr>
        <w:pStyle w:val="Prrafodelista"/>
        <w:ind w:left="1440"/>
        <w:rPr>
          <w:noProof/>
        </w:rPr>
      </w:pPr>
    </w:p>
    <w:p w14:paraId="45A06B9D" w14:textId="364D439F" w:rsidR="00FD6C7A" w:rsidRDefault="00FD6C7A" w:rsidP="00FD6C7A">
      <w:pPr>
        <w:pStyle w:val="Prrafodelista"/>
        <w:ind w:left="1440"/>
        <w:rPr>
          <w:noProof/>
        </w:rPr>
      </w:pPr>
    </w:p>
    <w:p w14:paraId="4D27FF94" w14:textId="1284C249" w:rsidR="00FD6C7A" w:rsidRDefault="00FD6C7A" w:rsidP="00FD6C7A">
      <w:pPr>
        <w:pStyle w:val="Prrafodelista"/>
        <w:ind w:left="1440"/>
        <w:rPr>
          <w:noProof/>
        </w:rPr>
      </w:pPr>
    </w:p>
    <w:p w14:paraId="0A1E251E" w14:textId="4182A506" w:rsidR="00FD6C7A" w:rsidRDefault="00FD6C7A" w:rsidP="00FD6C7A">
      <w:pPr>
        <w:pStyle w:val="Prrafodelista"/>
        <w:ind w:left="1440"/>
        <w:rPr>
          <w:noProof/>
        </w:rPr>
      </w:pPr>
    </w:p>
    <w:p w14:paraId="4C01A8B4" w14:textId="76B1CCD7" w:rsidR="00FD6C7A" w:rsidRDefault="00FD6C7A" w:rsidP="00FD6C7A">
      <w:pPr>
        <w:pStyle w:val="Prrafodelista"/>
        <w:ind w:left="1440"/>
        <w:rPr>
          <w:noProof/>
        </w:rPr>
      </w:pPr>
    </w:p>
    <w:p w14:paraId="1E0C50F0" w14:textId="5989D257" w:rsidR="00FD6C7A" w:rsidRDefault="00FD6C7A" w:rsidP="00FD6C7A">
      <w:pPr>
        <w:pStyle w:val="Prrafodelista"/>
        <w:ind w:left="1440"/>
        <w:rPr>
          <w:noProof/>
        </w:rPr>
      </w:pPr>
    </w:p>
    <w:p w14:paraId="17573491" w14:textId="078853CE" w:rsidR="00FD6C7A" w:rsidRDefault="00FD6C7A" w:rsidP="00FD6C7A">
      <w:pPr>
        <w:pStyle w:val="Prrafodelista"/>
        <w:ind w:left="1440"/>
        <w:rPr>
          <w:noProof/>
        </w:rPr>
      </w:pPr>
    </w:p>
    <w:p w14:paraId="1403B0FF" w14:textId="6CA9F216" w:rsidR="00FD6C7A" w:rsidRDefault="00FD6C7A" w:rsidP="00FD6C7A">
      <w:pPr>
        <w:pStyle w:val="Prrafodelista"/>
        <w:ind w:left="1440"/>
        <w:rPr>
          <w:noProof/>
        </w:rPr>
      </w:pPr>
    </w:p>
    <w:p w14:paraId="4EB932D2" w14:textId="31DF93CE" w:rsidR="00FD6C7A" w:rsidRDefault="00FD6C7A" w:rsidP="00FD6C7A">
      <w:pPr>
        <w:pStyle w:val="Prrafodelista"/>
        <w:ind w:left="1440"/>
        <w:rPr>
          <w:noProof/>
        </w:rPr>
      </w:pPr>
    </w:p>
    <w:p w14:paraId="693626CA" w14:textId="5D7B153B" w:rsidR="00FD6C7A" w:rsidRDefault="00FD6C7A" w:rsidP="00FD6C7A">
      <w:pPr>
        <w:pStyle w:val="Prrafodelista"/>
        <w:ind w:left="1440"/>
        <w:rPr>
          <w:noProof/>
        </w:rPr>
      </w:pPr>
    </w:p>
    <w:p w14:paraId="55EA7051" w14:textId="33728E01" w:rsidR="00FD6C7A" w:rsidRDefault="00FD6C7A" w:rsidP="00FD6C7A">
      <w:pPr>
        <w:pStyle w:val="Prrafodelista"/>
        <w:ind w:left="1440"/>
        <w:rPr>
          <w:noProof/>
        </w:rPr>
      </w:pPr>
    </w:p>
    <w:p w14:paraId="4CBE8292" w14:textId="43A3FC72" w:rsidR="007C16D5" w:rsidRDefault="007C16D5" w:rsidP="00FD6C7A">
      <w:pPr>
        <w:pStyle w:val="Prrafodelista"/>
        <w:ind w:left="1440"/>
        <w:rPr>
          <w:noProof/>
        </w:rPr>
      </w:pPr>
    </w:p>
    <w:p w14:paraId="0518805A" w14:textId="77777777" w:rsidR="007C16D5" w:rsidRDefault="007C16D5" w:rsidP="00FD6C7A">
      <w:pPr>
        <w:pStyle w:val="Prrafodelista"/>
        <w:ind w:left="1440"/>
        <w:rPr>
          <w:noProof/>
        </w:rPr>
      </w:pPr>
    </w:p>
    <w:p w14:paraId="4612B1FE" w14:textId="56432847" w:rsidR="00FD6C7A" w:rsidRDefault="00FD6C7A" w:rsidP="00FD6C7A">
      <w:pPr>
        <w:pStyle w:val="Prrafodelista"/>
        <w:ind w:left="1440"/>
        <w:rPr>
          <w:noProof/>
        </w:rPr>
      </w:pPr>
    </w:p>
    <w:p w14:paraId="696CFED0" w14:textId="77777777" w:rsidR="00FD6C7A" w:rsidRDefault="00FD6C7A" w:rsidP="00FD6C7A">
      <w:pPr>
        <w:pStyle w:val="Prrafodelista"/>
        <w:ind w:left="1440"/>
        <w:rPr>
          <w:noProof/>
        </w:rPr>
      </w:pPr>
    </w:p>
    <w:p w14:paraId="337F5621" w14:textId="77777777" w:rsidR="00FD6C7A" w:rsidRDefault="00FD6C7A" w:rsidP="00FD6C7A">
      <w:pPr>
        <w:pStyle w:val="Prrafodelista"/>
        <w:ind w:left="1440"/>
        <w:rPr>
          <w:noProof/>
        </w:rPr>
      </w:pPr>
    </w:p>
    <w:p w14:paraId="28DE9DD5" w14:textId="5B1FB57A" w:rsidR="00FD6C7A" w:rsidRPr="00FD6C7A" w:rsidRDefault="00FD6C7A" w:rsidP="00FD6C7A">
      <w:pPr>
        <w:pStyle w:val="Prrafodelista"/>
        <w:ind w:left="1440"/>
      </w:pPr>
    </w:p>
    <w:p w14:paraId="14E63931" w14:textId="2EEBFED8" w:rsidR="00FD6C7A" w:rsidRPr="00FD6C7A" w:rsidRDefault="00FD6C7A" w:rsidP="00FD6C7A">
      <w:pPr>
        <w:pStyle w:val="Prrafodelista"/>
        <w:numPr>
          <w:ilvl w:val="1"/>
          <w:numId w:val="2"/>
        </w:numPr>
      </w:pPr>
      <w:r>
        <w:rPr>
          <w:rFonts w:ascii="Times New Roman" w:hAnsi="Times New Roman" w:cs="Times New Roman"/>
          <w:sz w:val="24"/>
          <w:szCs w:val="24"/>
        </w:rPr>
        <w:t>Pantalla de log-in del usuario</w:t>
      </w:r>
    </w:p>
    <w:p w14:paraId="147F7F8E" w14:textId="289E3B5A" w:rsidR="00FD6C7A" w:rsidRDefault="007C16D5" w:rsidP="00FD6C7A">
      <w:pPr>
        <w:pStyle w:val="Prrafodelista"/>
        <w:ind w:left="1440"/>
        <w:rPr>
          <w:noProof/>
        </w:rPr>
      </w:pPr>
      <w:r>
        <w:rPr>
          <w:noProof/>
          <w:lang w:val="en-US" w:eastAsia="en-US"/>
        </w:rPr>
        <w:drawing>
          <wp:anchor distT="0" distB="0" distL="114300" distR="114300" simplePos="0" relativeHeight="251668480" behindDoc="0" locked="0" layoutInCell="1" allowOverlap="1" wp14:anchorId="3EE91466" wp14:editId="5957A457">
            <wp:simplePos x="0" y="0"/>
            <wp:positionH relativeFrom="margin">
              <wp:align>center</wp:align>
            </wp:positionH>
            <wp:positionV relativeFrom="paragraph">
              <wp:posOffset>57565</wp:posOffset>
            </wp:positionV>
            <wp:extent cx="2083242" cy="4014124"/>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872" t="16259" r="40513" b="4769"/>
                    <a:stretch/>
                  </pic:blipFill>
                  <pic:spPr bwMode="auto">
                    <a:xfrm>
                      <a:off x="0" y="0"/>
                      <a:ext cx="2083242" cy="4014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C8ABB" w14:textId="49BB1194" w:rsidR="00FD6C7A" w:rsidRDefault="00FD6C7A" w:rsidP="00FD6C7A">
      <w:pPr>
        <w:pStyle w:val="Prrafodelista"/>
        <w:ind w:left="1440"/>
        <w:rPr>
          <w:noProof/>
        </w:rPr>
      </w:pPr>
    </w:p>
    <w:p w14:paraId="2CF12D7F" w14:textId="23F84EC1" w:rsidR="00FD6C7A" w:rsidRDefault="00FD6C7A" w:rsidP="00FD6C7A">
      <w:pPr>
        <w:pStyle w:val="Prrafodelista"/>
        <w:ind w:left="1440"/>
      </w:pPr>
    </w:p>
    <w:p w14:paraId="6FBEC876" w14:textId="051D48D6" w:rsidR="00FD6C7A" w:rsidRDefault="00FD6C7A" w:rsidP="00FD6C7A">
      <w:pPr>
        <w:pStyle w:val="Prrafodelista"/>
        <w:ind w:left="1440"/>
      </w:pPr>
    </w:p>
    <w:p w14:paraId="4F7FF7DB" w14:textId="7B547CA6" w:rsidR="00FD6C7A" w:rsidRDefault="00FD6C7A" w:rsidP="00FD6C7A">
      <w:pPr>
        <w:pStyle w:val="Prrafodelista"/>
        <w:ind w:left="1440"/>
      </w:pPr>
    </w:p>
    <w:p w14:paraId="733EE250" w14:textId="4E7D1A90" w:rsidR="00FD6C7A" w:rsidRDefault="00FD6C7A" w:rsidP="00FD6C7A">
      <w:pPr>
        <w:pStyle w:val="Prrafodelista"/>
        <w:ind w:left="1440"/>
      </w:pPr>
    </w:p>
    <w:p w14:paraId="3070D7C3" w14:textId="74121852" w:rsidR="00FD6C7A" w:rsidRDefault="00FD6C7A" w:rsidP="00FD6C7A">
      <w:pPr>
        <w:pStyle w:val="Prrafodelista"/>
        <w:ind w:left="1440"/>
      </w:pPr>
    </w:p>
    <w:p w14:paraId="753C02BD" w14:textId="7789BC38" w:rsidR="00FD6C7A" w:rsidRDefault="00FD6C7A" w:rsidP="00FD6C7A">
      <w:pPr>
        <w:pStyle w:val="Prrafodelista"/>
        <w:ind w:left="1440"/>
      </w:pPr>
    </w:p>
    <w:p w14:paraId="7A06AD2C" w14:textId="6D2E6280" w:rsidR="00FD6C7A" w:rsidRDefault="00FD6C7A" w:rsidP="00FD6C7A">
      <w:pPr>
        <w:pStyle w:val="Prrafodelista"/>
        <w:ind w:left="1440"/>
      </w:pPr>
    </w:p>
    <w:p w14:paraId="2785A989" w14:textId="4DC5A8F0" w:rsidR="00FD6C7A" w:rsidRDefault="00FD6C7A" w:rsidP="00FD6C7A">
      <w:pPr>
        <w:pStyle w:val="Prrafodelista"/>
        <w:ind w:left="1440"/>
      </w:pPr>
    </w:p>
    <w:p w14:paraId="32EED38F" w14:textId="0F36DCA9" w:rsidR="00FD6C7A" w:rsidRDefault="00FD6C7A" w:rsidP="00FD6C7A">
      <w:pPr>
        <w:pStyle w:val="Prrafodelista"/>
        <w:ind w:left="1440"/>
      </w:pPr>
    </w:p>
    <w:p w14:paraId="46BBEC5A" w14:textId="326711F0" w:rsidR="00FD6C7A" w:rsidRDefault="00FD6C7A" w:rsidP="00FD6C7A">
      <w:pPr>
        <w:pStyle w:val="Prrafodelista"/>
        <w:ind w:left="1440"/>
      </w:pPr>
    </w:p>
    <w:p w14:paraId="3727E47A" w14:textId="1074F051" w:rsidR="00FD6C7A" w:rsidRDefault="00FD6C7A" w:rsidP="00FD6C7A">
      <w:pPr>
        <w:pStyle w:val="Prrafodelista"/>
        <w:ind w:left="1440"/>
      </w:pPr>
    </w:p>
    <w:p w14:paraId="71341EA7" w14:textId="7788D497" w:rsidR="00FD6C7A" w:rsidRDefault="00FD6C7A" w:rsidP="00FD6C7A">
      <w:pPr>
        <w:pStyle w:val="Prrafodelista"/>
        <w:ind w:left="1440"/>
      </w:pPr>
    </w:p>
    <w:p w14:paraId="5750A2A9" w14:textId="4B7D0656" w:rsidR="00FD6C7A" w:rsidRDefault="00FD6C7A" w:rsidP="00FD6C7A">
      <w:pPr>
        <w:pStyle w:val="Prrafodelista"/>
        <w:ind w:left="1440"/>
      </w:pPr>
    </w:p>
    <w:p w14:paraId="1668DC06" w14:textId="4FCD904B" w:rsidR="00FD6C7A" w:rsidRDefault="00FD6C7A" w:rsidP="00FD6C7A">
      <w:pPr>
        <w:pStyle w:val="Prrafodelista"/>
        <w:ind w:left="1440"/>
      </w:pPr>
    </w:p>
    <w:p w14:paraId="1C257D57" w14:textId="65464241" w:rsidR="00FD6C7A" w:rsidRDefault="00FD6C7A" w:rsidP="00FD6C7A">
      <w:pPr>
        <w:pStyle w:val="Prrafodelista"/>
        <w:ind w:left="1440"/>
      </w:pPr>
    </w:p>
    <w:p w14:paraId="536894AC" w14:textId="6E1C7B40" w:rsidR="00FD6C7A" w:rsidRDefault="00FD6C7A" w:rsidP="00FD6C7A">
      <w:pPr>
        <w:pStyle w:val="Prrafodelista"/>
        <w:ind w:left="1440"/>
      </w:pPr>
    </w:p>
    <w:p w14:paraId="55B12E40" w14:textId="09482B97" w:rsidR="00FD6C7A" w:rsidRDefault="00FD6C7A" w:rsidP="00FD6C7A">
      <w:pPr>
        <w:pStyle w:val="Prrafodelista"/>
        <w:ind w:left="1440"/>
      </w:pPr>
    </w:p>
    <w:p w14:paraId="30BCE745" w14:textId="5A010A5F" w:rsidR="00FD6C7A" w:rsidRDefault="00FD6C7A" w:rsidP="00FD6C7A">
      <w:pPr>
        <w:pStyle w:val="Prrafodelista"/>
        <w:ind w:left="1440"/>
      </w:pPr>
    </w:p>
    <w:p w14:paraId="2C8B7475" w14:textId="6FDEB3D0" w:rsidR="00FD6C7A" w:rsidRPr="00FD6C7A" w:rsidRDefault="00FD6C7A" w:rsidP="00FD6C7A">
      <w:pPr>
        <w:pStyle w:val="Prrafodelista"/>
        <w:numPr>
          <w:ilvl w:val="1"/>
          <w:numId w:val="2"/>
        </w:numPr>
      </w:pPr>
      <w:r>
        <w:rPr>
          <w:rFonts w:ascii="Times New Roman" w:hAnsi="Times New Roman" w:cs="Times New Roman"/>
          <w:sz w:val="24"/>
          <w:szCs w:val="24"/>
        </w:rPr>
        <w:lastRenderedPageBreak/>
        <w:t>Pantalla principal del usuario, donde se muestran todas sus facturas agregadas.</w:t>
      </w:r>
    </w:p>
    <w:p w14:paraId="2583B567" w14:textId="37BD2C76" w:rsidR="00FD6C7A" w:rsidRDefault="00FD6C7A" w:rsidP="00FD6C7A">
      <w:pPr>
        <w:pStyle w:val="Prrafodelista"/>
        <w:ind w:left="1440"/>
        <w:rPr>
          <w:noProof/>
        </w:rPr>
      </w:pPr>
      <w:r>
        <w:rPr>
          <w:noProof/>
          <w:lang w:val="en-US" w:eastAsia="en-US"/>
        </w:rPr>
        <w:drawing>
          <wp:anchor distT="0" distB="0" distL="114300" distR="114300" simplePos="0" relativeHeight="251669504" behindDoc="0" locked="0" layoutInCell="1" allowOverlap="1" wp14:anchorId="3AE911F1" wp14:editId="124883BC">
            <wp:simplePos x="0" y="0"/>
            <wp:positionH relativeFrom="margin">
              <wp:align>center</wp:align>
            </wp:positionH>
            <wp:positionV relativeFrom="paragraph">
              <wp:posOffset>72556</wp:posOffset>
            </wp:positionV>
            <wp:extent cx="1945736" cy="3705307"/>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722" t="15789" r="40365" b="5255"/>
                    <a:stretch/>
                  </pic:blipFill>
                  <pic:spPr bwMode="auto">
                    <a:xfrm>
                      <a:off x="0" y="0"/>
                      <a:ext cx="1945736" cy="3705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FC6A1" w14:textId="00666AC0" w:rsidR="00FD6C7A" w:rsidRDefault="00FD6C7A" w:rsidP="00FD6C7A">
      <w:pPr>
        <w:pStyle w:val="Prrafodelista"/>
        <w:ind w:left="1440"/>
        <w:rPr>
          <w:noProof/>
        </w:rPr>
      </w:pPr>
    </w:p>
    <w:p w14:paraId="2C2BEB38" w14:textId="22BD6660" w:rsidR="00FD6C7A" w:rsidRDefault="00FD6C7A" w:rsidP="00FD6C7A">
      <w:pPr>
        <w:pStyle w:val="Prrafodelista"/>
        <w:ind w:left="1440"/>
        <w:rPr>
          <w:noProof/>
        </w:rPr>
      </w:pPr>
    </w:p>
    <w:p w14:paraId="05C3CABD" w14:textId="1D164C98" w:rsidR="00FD6C7A" w:rsidRDefault="00FD6C7A" w:rsidP="00FD6C7A">
      <w:pPr>
        <w:pStyle w:val="Prrafodelista"/>
        <w:ind w:left="1440"/>
        <w:rPr>
          <w:noProof/>
        </w:rPr>
      </w:pPr>
    </w:p>
    <w:p w14:paraId="570F6B87" w14:textId="059CEF8A" w:rsidR="00FD6C7A" w:rsidRDefault="00FD6C7A" w:rsidP="00FD6C7A">
      <w:pPr>
        <w:pStyle w:val="Prrafodelista"/>
        <w:ind w:left="1440"/>
        <w:rPr>
          <w:noProof/>
        </w:rPr>
      </w:pPr>
    </w:p>
    <w:p w14:paraId="709E3E46" w14:textId="01C7E5AA" w:rsidR="00FD6C7A" w:rsidRDefault="00FD6C7A" w:rsidP="00FD6C7A">
      <w:pPr>
        <w:pStyle w:val="Prrafodelista"/>
        <w:ind w:left="1440"/>
        <w:rPr>
          <w:noProof/>
        </w:rPr>
      </w:pPr>
    </w:p>
    <w:p w14:paraId="6CC26354" w14:textId="77777777" w:rsidR="00FD6C7A" w:rsidRDefault="00FD6C7A" w:rsidP="00FD6C7A">
      <w:pPr>
        <w:pStyle w:val="Prrafodelista"/>
        <w:ind w:left="1440"/>
        <w:rPr>
          <w:noProof/>
        </w:rPr>
      </w:pPr>
    </w:p>
    <w:p w14:paraId="4DA52551" w14:textId="4083BD1C" w:rsidR="00FD6C7A" w:rsidRDefault="00FD6C7A" w:rsidP="00FD6C7A">
      <w:pPr>
        <w:pStyle w:val="Prrafodelista"/>
        <w:ind w:left="1440"/>
      </w:pPr>
    </w:p>
    <w:p w14:paraId="18FAA1C2" w14:textId="263E1564" w:rsidR="00FD6C7A" w:rsidRDefault="00FD6C7A" w:rsidP="00FD6C7A">
      <w:pPr>
        <w:pStyle w:val="Prrafodelista"/>
        <w:ind w:left="1440"/>
      </w:pPr>
    </w:p>
    <w:p w14:paraId="36C771B3" w14:textId="1C61A7BC" w:rsidR="00FD6C7A" w:rsidRDefault="00FD6C7A" w:rsidP="00FD6C7A">
      <w:pPr>
        <w:pStyle w:val="Prrafodelista"/>
        <w:ind w:left="1440"/>
      </w:pPr>
    </w:p>
    <w:p w14:paraId="696CAA9D" w14:textId="08DA48A4" w:rsidR="00FD6C7A" w:rsidRDefault="00FD6C7A" w:rsidP="00FD6C7A">
      <w:pPr>
        <w:pStyle w:val="Prrafodelista"/>
        <w:ind w:left="1440"/>
      </w:pPr>
    </w:p>
    <w:p w14:paraId="39217BDE" w14:textId="5499C7A4" w:rsidR="00FD6C7A" w:rsidRDefault="00FD6C7A" w:rsidP="00FD6C7A">
      <w:pPr>
        <w:pStyle w:val="Prrafodelista"/>
        <w:ind w:left="1440"/>
      </w:pPr>
    </w:p>
    <w:p w14:paraId="2A8CD02C" w14:textId="771AE98B" w:rsidR="00FD6C7A" w:rsidRDefault="00FD6C7A" w:rsidP="00FD6C7A">
      <w:pPr>
        <w:pStyle w:val="Prrafodelista"/>
        <w:ind w:left="1440"/>
      </w:pPr>
    </w:p>
    <w:p w14:paraId="5E7E7739" w14:textId="34B0BE1E" w:rsidR="00FD6C7A" w:rsidRDefault="00FD6C7A" w:rsidP="00FD6C7A">
      <w:pPr>
        <w:pStyle w:val="Prrafodelista"/>
        <w:ind w:left="1440"/>
      </w:pPr>
    </w:p>
    <w:p w14:paraId="7B7A5AC3" w14:textId="20BDFE92" w:rsidR="00FD6C7A" w:rsidRDefault="00FD6C7A" w:rsidP="00FD6C7A">
      <w:pPr>
        <w:pStyle w:val="Prrafodelista"/>
        <w:ind w:left="1440"/>
      </w:pPr>
    </w:p>
    <w:p w14:paraId="33DBE84D" w14:textId="166BB3D5" w:rsidR="00FD6C7A" w:rsidRDefault="00FD6C7A" w:rsidP="00FD6C7A">
      <w:pPr>
        <w:pStyle w:val="Prrafodelista"/>
        <w:ind w:left="1440"/>
      </w:pPr>
    </w:p>
    <w:p w14:paraId="3CDEAE66" w14:textId="45D5457D" w:rsidR="00FD6C7A" w:rsidRDefault="00FD6C7A" w:rsidP="00FD6C7A">
      <w:pPr>
        <w:pStyle w:val="Prrafodelista"/>
        <w:ind w:left="1440"/>
      </w:pPr>
    </w:p>
    <w:p w14:paraId="21D79C5C" w14:textId="679647FE" w:rsidR="00FD6C7A" w:rsidRDefault="00FD6C7A" w:rsidP="00FD6C7A">
      <w:pPr>
        <w:pStyle w:val="Prrafodelista"/>
        <w:ind w:left="1440"/>
      </w:pPr>
    </w:p>
    <w:p w14:paraId="0B54BB8F" w14:textId="4CAC2016" w:rsidR="00FD6C7A" w:rsidRDefault="00FD6C7A" w:rsidP="00FD6C7A">
      <w:pPr>
        <w:pStyle w:val="Prrafodelista"/>
        <w:ind w:left="1440"/>
      </w:pPr>
    </w:p>
    <w:p w14:paraId="0257BC3F" w14:textId="79CCE9E1" w:rsidR="00FD6C7A" w:rsidRDefault="00FD6C7A" w:rsidP="00FD6C7A">
      <w:pPr>
        <w:pStyle w:val="Prrafodelista"/>
        <w:ind w:left="1440"/>
      </w:pPr>
    </w:p>
    <w:p w14:paraId="453554A0" w14:textId="29FC4994" w:rsidR="007C16D5" w:rsidRDefault="007C16D5" w:rsidP="00FD6C7A">
      <w:pPr>
        <w:pStyle w:val="Prrafodelista"/>
        <w:ind w:left="1440"/>
      </w:pPr>
    </w:p>
    <w:p w14:paraId="4E9F893B" w14:textId="77777777" w:rsidR="007C16D5" w:rsidRDefault="007C16D5" w:rsidP="00FD6C7A">
      <w:pPr>
        <w:pStyle w:val="Prrafodelista"/>
        <w:ind w:left="1440"/>
      </w:pPr>
    </w:p>
    <w:p w14:paraId="2ABC4DA9" w14:textId="77777777" w:rsidR="00FD6C7A" w:rsidRPr="00FD6C7A" w:rsidRDefault="00FD6C7A" w:rsidP="007C16D5"/>
    <w:p w14:paraId="60076A80" w14:textId="77D0D64B" w:rsidR="00FD6C7A" w:rsidRPr="00AC1698" w:rsidRDefault="00FD6C7A" w:rsidP="00FD6C7A">
      <w:pPr>
        <w:pStyle w:val="Prrafodelista"/>
        <w:numPr>
          <w:ilvl w:val="1"/>
          <w:numId w:val="2"/>
        </w:numPr>
      </w:pPr>
      <w:r>
        <w:rPr>
          <w:rFonts w:ascii="Times New Roman" w:hAnsi="Times New Roman" w:cs="Times New Roman"/>
          <w:sz w:val="24"/>
          <w:szCs w:val="24"/>
        </w:rPr>
        <w:t>Pantalla para el registro de una factura</w:t>
      </w:r>
      <w:r w:rsidR="00AC1698">
        <w:rPr>
          <w:rFonts w:ascii="Times New Roman" w:hAnsi="Times New Roman" w:cs="Times New Roman"/>
          <w:sz w:val="24"/>
          <w:szCs w:val="24"/>
        </w:rPr>
        <w:t>.</w:t>
      </w:r>
    </w:p>
    <w:p w14:paraId="3B437BFF" w14:textId="6625B818" w:rsidR="00AC1698" w:rsidRDefault="00AC1698" w:rsidP="00AC1698">
      <w:pPr>
        <w:pStyle w:val="Prrafodelista"/>
        <w:ind w:left="1440"/>
        <w:rPr>
          <w:noProof/>
        </w:rPr>
      </w:pPr>
      <w:r>
        <w:rPr>
          <w:noProof/>
          <w:lang w:val="en-US" w:eastAsia="en-US"/>
        </w:rPr>
        <w:drawing>
          <wp:anchor distT="0" distB="0" distL="114300" distR="114300" simplePos="0" relativeHeight="251670528" behindDoc="0" locked="0" layoutInCell="1" allowOverlap="1" wp14:anchorId="7CE8FA52" wp14:editId="61719A3B">
            <wp:simplePos x="0" y="0"/>
            <wp:positionH relativeFrom="margin">
              <wp:align>center</wp:align>
            </wp:positionH>
            <wp:positionV relativeFrom="paragraph">
              <wp:posOffset>84427</wp:posOffset>
            </wp:positionV>
            <wp:extent cx="2027583" cy="3963712"/>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868" t="15552" r="40660" b="4777"/>
                    <a:stretch/>
                  </pic:blipFill>
                  <pic:spPr bwMode="auto">
                    <a:xfrm>
                      <a:off x="0" y="0"/>
                      <a:ext cx="2027583" cy="3963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204C4" w14:textId="2AD34833" w:rsidR="00AC1698" w:rsidRDefault="00AC1698" w:rsidP="00AC1698">
      <w:pPr>
        <w:pStyle w:val="Prrafodelista"/>
        <w:ind w:left="1440"/>
      </w:pPr>
    </w:p>
    <w:p w14:paraId="5CD5F777" w14:textId="2F773CB3" w:rsidR="00AC1698" w:rsidRDefault="00AC1698" w:rsidP="00AC1698">
      <w:pPr>
        <w:pStyle w:val="Prrafodelista"/>
        <w:ind w:left="1440"/>
      </w:pPr>
    </w:p>
    <w:p w14:paraId="28C537FD" w14:textId="77777777" w:rsidR="00AC1698" w:rsidRDefault="00AC1698" w:rsidP="00AC1698">
      <w:pPr>
        <w:pStyle w:val="Prrafodelista"/>
        <w:ind w:left="1440"/>
      </w:pPr>
    </w:p>
    <w:p w14:paraId="263CD442" w14:textId="77777777" w:rsidR="00AC1698" w:rsidRDefault="00AC1698" w:rsidP="00AC1698">
      <w:pPr>
        <w:pStyle w:val="Prrafodelista"/>
        <w:ind w:left="1440"/>
      </w:pPr>
    </w:p>
    <w:p w14:paraId="21B9FD06" w14:textId="50144FCD" w:rsidR="00AC1698" w:rsidRDefault="00AC1698" w:rsidP="00AC1698">
      <w:pPr>
        <w:pStyle w:val="Prrafodelista"/>
        <w:ind w:left="1440"/>
      </w:pPr>
    </w:p>
    <w:p w14:paraId="36465892" w14:textId="2F0E4AD8" w:rsidR="00AC1698" w:rsidRDefault="00AC1698" w:rsidP="00AC1698">
      <w:pPr>
        <w:pStyle w:val="Prrafodelista"/>
        <w:ind w:left="1440"/>
      </w:pPr>
    </w:p>
    <w:p w14:paraId="525A0B06" w14:textId="6365B4C0" w:rsidR="00AC1698" w:rsidRDefault="00AC1698" w:rsidP="00AC1698">
      <w:pPr>
        <w:pStyle w:val="Prrafodelista"/>
        <w:ind w:left="1440"/>
      </w:pPr>
    </w:p>
    <w:p w14:paraId="4FD42635" w14:textId="18CA8DC8" w:rsidR="00AC1698" w:rsidRDefault="00AC1698" w:rsidP="00AC1698">
      <w:pPr>
        <w:pStyle w:val="Prrafodelista"/>
        <w:ind w:left="1440"/>
      </w:pPr>
    </w:p>
    <w:p w14:paraId="2DADF2EC" w14:textId="054D033B" w:rsidR="00AC1698" w:rsidRDefault="00AC1698" w:rsidP="00AC1698">
      <w:pPr>
        <w:pStyle w:val="Prrafodelista"/>
        <w:ind w:left="1440"/>
      </w:pPr>
    </w:p>
    <w:p w14:paraId="7681AA73" w14:textId="6774EA92" w:rsidR="00AC1698" w:rsidRDefault="00AC1698" w:rsidP="00AC1698">
      <w:pPr>
        <w:pStyle w:val="Prrafodelista"/>
        <w:ind w:left="1440"/>
      </w:pPr>
    </w:p>
    <w:p w14:paraId="0B57D95B" w14:textId="443A2444" w:rsidR="00AC1698" w:rsidRDefault="00AC1698" w:rsidP="00AC1698">
      <w:pPr>
        <w:pStyle w:val="Prrafodelista"/>
        <w:ind w:left="1440"/>
      </w:pPr>
    </w:p>
    <w:p w14:paraId="058E24FD" w14:textId="392DC10C" w:rsidR="00AC1698" w:rsidRDefault="00AC1698" w:rsidP="00AC1698">
      <w:pPr>
        <w:pStyle w:val="Prrafodelista"/>
        <w:ind w:left="1440"/>
      </w:pPr>
    </w:p>
    <w:p w14:paraId="2B53B99C" w14:textId="46045DC1" w:rsidR="00AC1698" w:rsidRDefault="00AC1698" w:rsidP="00AC1698">
      <w:pPr>
        <w:pStyle w:val="Prrafodelista"/>
        <w:ind w:left="1440"/>
      </w:pPr>
    </w:p>
    <w:p w14:paraId="308D84EA" w14:textId="4030C9A4" w:rsidR="00AC1698" w:rsidRDefault="00AC1698" w:rsidP="00AC1698">
      <w:pPr>
        <w:pStyle w:val="Prrafodelista"/>
        <w:ind w:left="1440"/>
      </w:pPr>
    </w:p>
    <w:p w14:paraId="2AB4811B" w14:textId="69C9AB31" w:rsidR="00AC1698" w:rsidRDefault="00AC1698" w:rsidP="00AC1698">
      <w:pPr>
        <w:pStyle w:val="Prrafodelista"/>
        <w:ind w:left="1440"/>
      </w:pPr>
    </w:p>
    <w:p w14:paraId="78B97474" w14:textId="7DB5776E" w:rsidR="00AC1698" w:rsidRDefault="00AC1698" w:rsidP="00AC1698">
      <w:pPr>
        <w:pStyle w:val="Prrafodelista"/>
        <w:ind w:left="1440"/>
      </w:pPr>
    </w:p>
    <w:p w14:paraId="35B3A961" w14:textId="4875AFCD" w:rsidR="00AC1698" w:rsidRDefault="00AC1698" w:rsidP="00AC1698">
      <w:pPr>
        <w:pStyle w:val="Prrafodelista"/>
        <w:ind w:left="1440"/>
      </w:pPr>
    </w:p>
    <w:p w14:paraId="65E622D6" w14:textId="48D36400" w:rsidR="00AC1698" w:rsidRDefault="00AC1698" w:rsidP="00AC1698">
      <w:pPr>
        <w:pStyle w:val="Prrafodelista"/>
        <w:ind w:left="1440"/>
      </w:pPr>
    </w:p>
    <w:p w14:paraId="70B0424B" w14:textId="34EC1F79" w:rsidR="00AC1698" w:rsidRDefault="00AC1698" w:rsidP="00AC1698">
      <w:pPr>
        <w:pStyle w:val="Prrafodelista"/>
        <w:ind w:left="1440"/>
      </w:pPr>
    </w:p>
    <w:p w14:paraId="6696C262" w14:textId="77777777" w:rsidR="007C16D5" w:rsidRPr="00FD6C7A" w:rsidRDefault="007C16D5" w:rsidP="00AC1698">
      <w:pPr>
        <w:pStyle w:val="Prrafodelista"/>
        <w:ind w:left="1440"/>
      </w:pPr>
    </w:p>
    <w:p w14:paraId="538D689C" w14:textId="42F7592F" w:rsidR="00FD6C7A" w:rsidRPr="00AC1698" w:rsidRDefault="00AC1698" w:rsidP="00FD6C7A">
      <w:pPr>
        <w:pStyle w:val="Prrafodelista"/>
        <w:numPr>
          <w:ilvl w:val="1"/>
          <w:numId w:val="2"/>
        </w:numPr>
      </w:pPr>
      <w:r>
        <w:rPr>
          <w:rFonts w:ascii="Times New Roman" w:hAnsi="Times New Roman" w:cs="Times New Roman"/>
          <w:sz w:val="24"/>
          <w:szCs w:val="24"/>
        </w:rPr>
        <w:lastRenderedPageBreak/>
        <w:t>Pantalla principal del usuario luego de agregar una factura.</w:t>
      </w:r>
    </w:p>
    <w:p w14:paraId="460E5817" w14:textId="262526A9" w:rsidR="00AC1698" w:rsidRDefault="003614B0" w:rsidP="00AC1698">
      <w:pPr>
        <w:pStyle w:val="Prrafodelista"/>
        <w:ind w:left="1440"/>
        <w:rPr>
          <w:noProof/>
        </w:rPr>
      </w:pPr>
      <w:r>
        <w:rPr>
          <w:noProof/>
          <w:lang w:val="en-US" w:eastAsia="en-US"/>
        </w:rPr>
        <w:drawing>
          <wp:anchor distT="0" distB="0" distL="114300" distR="114300" simplePos="0" relativeHeight="251678720" behindDoc="0" locked="0" layoutInCell="1" allowOverlap="1" wp14:anchorId="12CB20FA" wp14:editId="7A48D8EA">
            <wp:simplePos x="0" y="0"/>
            <wp:positionH relativeFrom="margin">
              <wp:align>center</wp:align>
            </wp:positionH>
            <wp:positionV relativeFrom="paragraph">
              <wp:posOffset>122555</wp:posOffset>
            </wp:positionV>
            <wp:extent cx="1990725" cy="387236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866" t="15239" r="40381" b="4610"/>
                    <a:stretch/>
                  </pic:blipFill>
                  <pic:spPr bwMode="auto">
                    <a:xfrm>
                      <a:off x="0" y="0"/>
                      <a:ext cx="1990725" cy="3872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419CC" w14:textId="518CB1BA" w:rsidR="00AC1698" w:rsidRDefault="00AC1698" w:rsidP="00AC1698">
      <w:pPr>
        <w:pStyle w:val="Prrafodelista"/>
        <w:ind w:left="1440"/>
      </w:pPr>
    </w:p>
    <w:p w14:paraId="0E9DA619" w14:textId="5D0229D6" w:rsidR="003614B0" w:rsidRDefault="003614B0" w:rsidP="00AC1698">
      <w:pPr>
        <w:pStyle w:val="Prrafodelista"/>
        <w:ind w:left="1440"/>
        <w:rPr>
          <w:noProof/>
        </w:rPr>
      </w:pPr>
    </w:p>
    <w:p w14:paraId="778AE01A" w14:textId="4E92429B" w:rsidR="00AC1698" w:rsidRDefault="00AC1698" w:rsidP="00AC1698">
      <w:pPr>
        <w:pStyle w:val="Prrafodelista"/>
        <w:ind w:left="1440"/>
      </w:pPr>
    </w:p>
    <w:p w14:paraId="73637DA3" w14:textId="5A3FAF87" w:rsidR="00AC1698" w:rsidRDefault="00AC1698" w:rsidP="00AC1698">
      <w:pPr>
        <w:pStyle w:val="Prrafodelista"/>
        <w:ind w:left="1440"/>
      </w:pPr>
    </w:p>
    <w:p w14:paraId="51AEE235" w14:textId="77777777" w:rsidR="00AC1698" w:rsidRDefault="00AC1698" w:rsidP="00AC1698">
      <w:pPr>
        <w:pStyle w:val="Prrafodelista"/>
        <w:ind w:left="1440"/>
      </w:pPr>
    </w:p>
    <w:p w14:paraId="63F54662" w14:textId="77777777" w:rsidR="00AC1698" w:rsidRDefault="00AC1698" w:rsidP="00AC1698">
      <w:pPr>
        <w:pStyle w:val="Prrafodelista"/>
        <w:ind w:left="1440"/>
      </w:pPr>
    </w:p>
    <w:p w14:paraId="57AEB887" w14:textId="24E90CAC" w:rsidR="00AC1698" w:rsidRDefault="00AC1698" w:rsidP="00AC1698">
      <w:pPr>
        <w:pStyle w:val="Prrafodelista"/>
        <w:ind w:left="1440"/>
      </w:pPr>
    </w:p>
    <w:p w14:paraId="32E3ADB8" w14:textId="4EF8CD67" w:rsidR="00AC1698" w:rsidRDefault="00AC1698" w:rsidP="00AC1698">
      <w:pPr>
        <w:pStyle w:val="Prrafodelista"/>
        <w:ind w:left="1440"/>
      </w:pPr>
    </w:p>
    <w:p w14:paraId="5E438ADF" w14:textId="53A5086A" w:rsidR="00AC1698" w:rsidRDefault="00AC1698" w:rsidP="00AC1698">
      <w:pPr>
        <w:pStyle w:val="Prrafodelista"/>
        <w:ind w:left="1440"/>
      </w:pPr>
    </w:p>
    <w:p w14:paraId="30E634E2" w14:textId="1EE53FFB" w:rsidR="00AC1698" w:rsidRDefault="00AC1698" w:rsidP="00AC1698">
      <w:pPr>
        <w:pStyle w:val="Prrafodelista"/>
        <w:ind w:left="1440"/>
      </w:pPr>
    </w:p>
    <w:p w14:paraId="0DE3D055" w14:textId="1083BA06" w:rsidR="00AC1698" w:rsidRDefault="00AC1698" w:rsidP="00AC1698">
      <w:pPr>
        <w:pStyle w:val="Prrafodelista"/>
        <w:ind w:left="1440"/>
      </w:pPr>
    </w:p>
    <w:p w14:paraId="028EB2ED" w14:textId="3772CDCB" w:rsidR="00AC1698" w:rsidRDefault="00AC1698" w:rsidP="00AC1698">
      <w:pPr>
        <w:pStyle w:val="Prrafodelista"/>
        <w:ind w:left="1440"/>
      </w:pPr>
    </w:p>
    <w:p w14:paraId="4A4DB838" w14:textId="7D776929" w:rsidR="00AC1698" w:rsidRDefault="00AC1698" w:rsidP="00AC1698">
      <w:pPr>
        <w:pStyle w:val="Prrafodelista"/>
        <w:ind w:left="1440"/>
      </w:pPr>
    </w:p>
    <w:p w14:paraId="188F3E3E" w14:textId="6E59CC06" w:rsidR="00AC1698" w:rsidRDefault="00AC1698" w:rsidP="00AC1698">
      <w:pPr>
        <w:pStyle w:val="Prrafodelista"/>
        <w:ind w:left="1440"/>
      </w:pPr>
    </w:p>
    <w:p w14:paraId="0057ED0C" w14:textId="482D9D1B" w:rsidR="00AC1698" w:rsidRDefault="00AC1698" w:rsidP="00AC1698">
      <w:pPr>
        <w:pStyle w:val="Prrafodelista"/>
        <w:ind w:left="1440"/>
      </w:pPr>
    </w:p>
    <w:p w14:paraId="18F0F40C" w14:textId="72D061CE" w:rsidR="00AC1698" w:rsidRDefault="00AC1698" w:rsidP="00AC1698">
      <w:pPr>
        <w:pStyle w:val="Prrafodelista"/>
        <w:ind w:left="1440"/>
      </w:pPr>
    </w:p>
    <w:p w14:paraId="1D002A82" w14:textId="7BB434B4" w:rsidR="00AC1698" w:rsidRDefault="00AC1698" w:rsidP="00AC1698">
      <w:pPr>
        <w:pStyle w:val="Prrafodelista"/>
        <w:ind w:left="1440"/>
      </w:pPr>
    </w:p>
    <w:p w14:paraId="7B478796" w14:textId="783AE100" w:rsidR="00AC1698" w:rsidRDefault="00AC1698" w:rsidP="00AC1698">
      <w:pPr>
        <w:pStyle w:val="Prrafodelista"/>
        <w:ind w:left="1440"/>
      </w:pPr>
    </w:p>
    <w:p w14:paraId="0F53BFE5" w14:textId="1E42AAAC" w:rsidR="00AC1698" w:rsidRDefault="00AC1698" w:rsidP="00AC1698">
      <w:pPr>
        <w:pStyle w:val="Prrafodelista"/>
        <w:ind w:left="1440"/>
      </w:pPr>
    </w:p>
    <w:p w14:paraId="5532014D" w14:textId="0D51C43A" w:rsidR="00AC1698" w:rsidRDefault="00AC1698" w:rsidP="00AC1698">
      <w:pPr>
        <w:pStyle w:val="Prrafodelista"/>
        <w:ind w:left="1440"/>
      </w:pPr>
    </w:p>
    <w:p w14:paraId="14E18DC2" w14:textId="2C081728" w:rsidR="007C16D5" w:rsidRDefault="007C16D5" w:rsidP="00AC1698">
      <w:pPr>
        <w:pStyle w:val="Prrafodelista"/>
        <w:ind w:left="1440"/>
      </w:pPr>
    </w:p>
    <w:p w14:paraId="4D6D1E8A" w14:textId="77777777" w:rsidR="007C16D5" w:rsidRDefault="007C16D5" w:rsidP="00AC1698">
      <w:pPr>
        <w:pStyle w:val="Prrafodelista"/>
        <w:ind w:left="1440"/>
      </w:pPr>
    </w:p>
    <w:p w14:paraId="21F8A35F" w14:textId="38133FC9" w:rsidR="00AC1698" w:rsidRDefault="00AC1698" w:rsidP="00AC1698">
      <w:pPr>
        <w:pStyle w:val="Prrafodelista"/>
        <w:ind w:left="1440"/>
      </w:pPr>
    </w:p>
    <w:p w14:paraId="60A8E91E" w14:textId="06D98A81" w:rsidR="00FD6C7A" w:rsidRPr="00AC1698" w:rsidRDefault="00AC1698" w:rsidP="00FD6C7A">
      <w:pPr>
        <w:pStyle w:val="Prrafodelista"/>
        <w:numPr>
          <w:ilvl w:val="1"/>
          <w:numId w:val="2"/>
        </w:numPr>
      </w:pPr>
      <w:r>
        <w:rPr>
          <w:rFonts w:ascii="Times New Roman" w:hAnsi="Times New Roman" w:cs="Times New Roman"/>
          <w:sz w:val="24"/>
          <w:szCs w:val="24"/>
        </w:rPr>
        <w:t>Pantalla de selección donde el usuario puede escoger la simulación que desea realizar.</w:t>
      </w:r>
    </w:p>
    <w:p w14:paraId="26362C77" w14:textId="62A32A0A" w:rsidR="00AC1698" w:rsidRDefault="007C16D5" w:rsidP="00AC1698">
      <w:pPr>
        <w:pStyle w:val="Prrafodelista"/>
        <w:ind w:left="1440"/>
        <w:rPr>
          <w:noProof/>
        </w:rPr>
      </w:pPr>
      <w:r>
        <w:rPr>
          <w:noProof/>
          <w:lang w:val="en-US" w:eastAsia="en-US"/>
        </w:rPr>
        <w:drawing>
          <wp:anchor distT="0" distB="0" distL="114300" distR="114300" simplePos="0" relativeHeight="251672576" behindDoc="0" locked="0" layoutInCell="1" allowOverlap="1" wp14:anchorId="4F2ABA4B" wp14:editId="4884D1E2">
            <wp:simplePos x="0" y="0"/>
            <wp:positionH relativeFrom="margin">
              <wp:align>center</wp:align>
            </wp:positionH>
            <wp:positionV relativeFrom="page">
              <wp:posOffset>5866682</wp:posOffset>
            </wp:positionV>
            <wp:extent cx="2027555" cy="3997325"/>
            <wp:effectExtent l="0" t="0" r="0" b="31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161" t="16025" r="40656" b="4557"/>
                    <a:stretch/>
                  </pic:blipFill>
                  <pic:spPr bwMode="auto">
                    <a:xfrm>
                      <a:off x="0" y="0"/>
                      <a:ext cx="2027555" cy="399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A55D4" w14:textId="0D3EFEC5" w:rsidR="00AC1698" w:rsidRDefault="00AC1698" w:rsidP="00AC1698">
      <w:pPr>
        <w:pStyle w:val="Prrafodelista"/>
        <w:ind w:left="1440"/>
        <w:rPr>
          <w:noProof/>
        </w:rPr>
      </w:pPr>
    </w:p>
    <w:p w14:paraId="0BAA5EB7" w14:textId="3555938A" w:rsidR="00AC1698" w:rsidRDefault="00AC1698" w:rsidP="00AC1698">
      <w:pPr>
        <w:pStyle w:val="Prrafodelista"/>
        <w:ind w:left="1440"/>
        <w:rPr>
          <w:noProof/>
        </w:rPr>
      </w:pPr>
    </w:p>
    <w:p w14:paraId="02E41303" w14:textId="7BDD0B5E" w:rsidR="00AC1698" w:rsidRDefault="00AC1698" w:rsidP="00AC1698">
      <w:pPr>
        <w:pStyle w:val="Prrafodelista"/>
        <w:ind w:left="1440"/>
        <w:rPr>
          <w:noProof/>
        </w:rPr>
      </w:pPr>
    </w:p>
    <w:p w14:paraId="35E6AE04" w14:textId="76DEF7C8" w:rsidR="00AC1698" w:rsidRDefault="00AC1698" w:rsidP="00AC1698">
      <w:pPr>
        <w:pStyle w:val="Prrafodelista"/>
        <w:ind w:left="1440"/>
        <w:rPr>
          <w:noProof/>
        </w:rPr>
      </w:pPr>
    </w:p>
    <w:p w14:paraId="5F651423" w14:textId="0AEC34AF" w:rsidR="00AC1698" w:rsidRDefault="00AC1698" w:rsidP="00AC1698">
      <w:pPr>
        <w:pStyle w:val="Prrafodelista"/>
        <w:ind w:left="1440"/>
        <w:rPr>
          <w:noProof/>
        </w:rPr>
      </w:pPr>
    </w:p>
    <w:p w14:paraId="140372A3" w14:textId="70994AF9" w:rsidR="00AC1698" w:rsidRDefault="00AC1698" w:rsidP="00AC1698">
      <w:pPr>
        <w:pStyle w:val="Prrafodelista"/>
        <w:ind w:left="1440"/>
        <w:rPr>
          <w:noProof/>
        </w:rPr>
      </w:pPr>
    </w:p>
    <w:p w14:paraId="4D3F1792" w14:textId="29DB2478" w:rsidR="00AC1698" w:rsidRDefault="00AC1698" w:rsidP="00AC1698">
      <w:pPr>
        <w:pStyle w:val="Prrafodelista"/>
        <w:ind w:left="1440"/>
        <w:rPr>
          <w:noProof/>
        </w:rPr>
      </w:pPr>
    </w:p>
    <w:p w14:paraId="044D8EFF" w14:textId="0B23EED0" w:rsidR="00AC1698" w:rsidRDefault="00AC1698" w:rsidP="00AC1698">
      <w:pPr>
        <w:pStyle w:val="Prrafodelista"/>
        <w:ind w:left="1440"/>
        <w:rPr>
          <w:noProof/>
        </w:rPr>
      </w:pPr>
    </w:p>
    <w:p w14:paraId="2142DBFC" w14:textId="72362CA9" w:rsidR="00AC1698" w:rsidRDefault="00AC1698" w:rsidP="00AC1698">
      <w:pPr>
        <w:pStyle w:val="Prrafodelista"/>
        <w:ind w:left="1440"/>
        <w:rPr>
          <w:noProof/>
        </w:rPr>
      </w:pPr>
    </w:p>
    <w:p w14:paraId="5936DA78" w14:textId="0F49B4C5" w:rsidR="00AC1698" w:rsidRDefault="00AC1698" w:rsidP="00AC1698">
      <w:pPr>
        <w:pStyle w:val="Prrafodelista"/>
        <w:ind w:left="1440"/>
        <w:rPr>
          <w:noProof/>
        </w:rPr>
      </w:pPr>
    </w:p>
    <w:p w14:paraId="3D059B90" w14:textId="36BB3B30" w:rsidR="00AC1698" w:rsidRDefault="00AC1698" w:rsidP="00AC1698">
      <w:pPr>
        <w:pStyle w:val="Prrafodelista"/>
        <w:ind w:left="1440"/>
        <w:rPr>
          <w:noProof/>
        </w:rPr>
      </w:pPr>
    </w:p>
    <w:p w14:paraId="422EF054" w14:textId="4D9C89BC" w:rsidR="00AC1698" w:rsidRDefault="00AC1698" w:rsidP="00AC1698">
      <w:pPr>
        <w:pStyle w:val="Prrafodelista"/>
        <w:ind w:left="1440"/>
        <w:rPr>
          <w:noProof/>
        </w:rPr>
      </w:pPr>
    </w:p>
    <w:p w14:paraId="6505F721" w14:textId="3EEEE5D2" w:rsidR="00AC1698" w:rsidRDefault="00AC1698" w:rsidP="00AC1698">
      <w:pPr>
        <w:pStyle w:val="Prrafodelista"/>
        <w:ind w:left="1440"/>
        <w:rPr>
          <w:noProof/>
        </w:rPr>
      </w:pPr>
    </w:p>
    <w:p w14:paraId="1A0B1F72" w14:textId="625F6B58" w:rsidR="00AC1698" w:rsidRDefault="00AC1698" w:rsidP="00AC1698">
      <w:pPr>
        <w:pStyle w:val="Prrafodelista"/>
        <w:ind w:left="1440"/>
        <w:rPr>
          <w:noProof/>
        </w:rPr>
      </w:pPr>
    </w:p>
    <w:p w14:paraId="2A99B824" w14:textId="0AEC4BF3" w:rsidR="00AC1698" w:rsidRDefault="00AC1698" w:rsidP="00AC1698">
      <w:pPr>
        <w:pStyle w:val="Prrafodelista"/>
        <w:ind w:left="1440"/>
        <w:rPr>
          <w:noProof/>
        </w:rPr>
      </w:pPr>
    </w:p>
    <w:p w14:paraId="58EDBC53" w14:textId="335E9F6F" w:rsidR="00AC1698" w:rsidRDefault="00AC1698" w:rsidP="00AC1698">
      <w:pPr>
        <w:pStyle w:val="Prrafodelista"/>
        <w:ind w:left="1440"/>
        <w:rPr>
          <w:noProof/>
        </w:rPr>
      </w:pPr>
    </w:p>
    <w:p w14:paraId="501732A6" w14:textId="7D495661" w:rsidR="00AC1698" w:rsidRDefault="00AC1698" w:rsidP="00AC1698">
      <w:pPr>
        <w:pStyle w:val="Prrafodelista"/>
        <w:ind w:left="1440"/>
        <w:rPr>
          <w:noProof/>
        </w:rPr>
      </w:pPr>
    </w:p>
    <w:p w14:paraId="641E131C" w14:textId="5F28F92A" w:rsidR="00AC1698" w:rsidRDefault="00AC1698" w:rsidP="00AC1698">
      <w:pPr>
        <w:pStyle w:val="Prrafodelista"/>
        <w:ind w:left="1440"/>
        <w:rPr>
          <w:noProof/>
        </w:rPr>
      </w:pPr>
    </w:p>
    <w:p w14:paraId="750C475D" w14:textId="3C6FE2E6" w:rsidR="00AC1698" w:rsidRDefault="00AC1698" w:rsidP="00AC1698">
      <w:pPr>
        <w:pStyle w:val="Prrafodelista"/>
        <w:ind w:left="1440"/>
        <w:rPr>
          <w:noProof/>
        </w:rPr>
      </w:pPr>
    </w:p>
    <w:p w14:paraId="350FA893" w14:textId="39FBB58D" w:rsidR="00FD6C7A" w:rsidRPr="007E74DB" w:rsidRDefault="00AC1698" w:rsidP="00FD6C7A">
      <w:pPr>
        <w:pStyle w:val="Prrafodelista"/>
        <w:numPr>
          <w:ilvl w:val="1"/>
          <w:numId w:val="2"/>
        </w:numPr>
      </w:pPr>
      <w:r>
        <w:rPr>
          <w:rFonts w:ascii="Times New Roman" w:hAnsi="Times New Roman" w:cs="Times New Roman"/>
          <w:sz w:val="24"/>
          <w:szCs w:val="24"/>
        </w:rPr>
        <w:lastRenderedPageBreak/>
        <w:t>Pantalla d</w:t>
      </w:r>
      <w:r w:rsidR="007E74DB">
        <w:rPr>
          <w:rFonts w:ascii="Times New Roman" w:hAnsi="Times New Roman" w:cs="Times New Roman"/>
          <w:sz w:val="24"/>
          <w:szCs w:val="24"/>
        </w:rPr>
        <w:t>e simulación de una factura, donde tiene que seleccionar la factura a la que quiere realizar la simulación e ingresar los datos de las tasas y gastos adicionales.</w:t>
      </w:r>
    </w:p>
    <w:p w14:paraId="69D55177" w14:textId="4862946A" w:rsidR="007E74DB" w:rsidRDefault="007C16D5" w:rsidP="007E74DB">
      <w:pPr>
        <w:pStyle w:val="Prrafodelista"/>
        <w:ind w:left="1440"/>
        <w:rPr>
          <w:noProof/>
        </w:rPr>
      </w:pPr>
      <w:r>
        <w:rPr>
          <w:noProof/>
          <w:lang w:val="en-US" w:eastAsia="en-US"/>
        </w:rPr>
        <w:drawing>
          <wp:anchor distT="0" distB="0" distL="114300" distR="114300" simplePos="0" relativeHeight="251673600" behindDoc="0" locked="0" layoutInCell="1" allowOverlap="1" wp14:anchorId="0D168B43" wp14:editId="08E4830C">
            <wp:simplePos x="0" y="0"/>
            <wp:positionH relativeFrom="margin">
              <wp:align>center</wp:align>
            </wp:positionH>
            <wp:positionV relativeFrom="paragraph">
              <wp:posOffset>21176</wp:posOffset>
            </wp:positionV>
            <wp:extent cx="1900362" cy="3757112"/>
            <wp:effectExtent l="0" t="0" r="508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3871" t="15558" r="41102" b="5275"/>
                    <a:stretch/>
                  </pic:blipFill>
                  <pic:spPr bwMode="auto">
                    <a:xfrm>
                      <a:off x="0" y="0"/>
                      <a:ext cx="1900362" cy="37571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A4052" w14:textId="69A258C1" w:rsidR="007E74DB" w:rsidRDefault="007E74DB" w:rsidP="007E74DB">
      <w:pPr>
        <w:pStyle w:val="Prrafodelista"/>
        <w:ind w:left="1440"/>
      </w:pPr>
    </w:p>
    <w:p w14:paraId="075F6FE4" w14:textId="3B27CFDB" w:rsidR="007E74DB" w:rsidRDefault="007E74DB" w:rsidP="007E74DB">
      <w:pPr>
        <w:pStyle w:val="Prrafodelista"/>
        <w:ind w:left="1440"/>
      </w:pPr>
    </w:p>
    <w:p w14:paraId="7D81AB33" w14:textId="77777777" w:rsidR="007E74DB" w:rsidRDefault="007E74DB" w:rsidP="007E74DB">
      <w:pPr>
        <w:pStyle w:val="Prrafodelista"/>
        <w:ind w:left="1440"/>
      </w:pPr>
    </w:p>
    <w:p w14:paraId="59A4D5FF" w14:textId="77777777" w:rsidR="007E74DB" w:rsidRDefault="007E74DB" w:rsidP="007E74DB">
      <w:pPr>
        <w:pStyle w:val="Prrafodelista"/>
        <w:ind w:left="1440"/>
      </w:pPr>
    </w:p>
    <w:p w14:paraId="51BBE0CC" w14:textId="396EF3E4" w:rsidR="007E74DB" w:rsidRDefault="007E74DB" w:rsidP="007E74DB">
      <w:pPr>
        <w:pStyle w:val="Prrafodelista"/>
        <w:ind w:left="1440"/>
      </w:pPr>
    </w:p>
    <w:p w14:paraId="708F4957" w14:textId="206F37E8" w:rsidR="007E74DB" w:rsidRDefault="007E74DB" w:rsidP="007E74DB">
      <w:pPr>
        <w:pStyle w:val="Prrafodelista"/>
        <w:ind w:left="1440"/>
      </w:pPr>
    </w:p>
    <w:p w14:paraId="65C08C3B" w14:textId="26D0A22E" w:rsidR="007E74DB" w:rsidRDefault="007E74DB" w:rsidP="007E74DB">
      <w:pPr>
        <w:pStyle w:val="Prrafodelista"/>
        <w:ind w:left="1440"/>
      </w:pPr>
    </w:p>
    <w:p w14:paraId="2CEA8405" w14:textId="3BD78E55" w:rsidR="007E74DB" w:rsidRDefault="007E74DB" w:rsidP="007E74DB">
      <w:pPr>
        <w:pStyle w:val="Prrafodelista"/>
        <w:ind w:left="1440"/>
      </w:pPr>
    </w:p>
    <w:p w14:paraId="577C168A" w14:textId="2A74A05F" w:rsidR="007E74DB" w:rsidRDefault="007E74DB" w:rsidP="007E74DB">
      <w:pPr>
        <w:pStyle w:val="Prrafodelista"/>
        <w:ind w:left="1440"/>
      </w:pPr>
    </w:p>
    <w:p w14:paraId="57392B1C" w14:textId="4737BFC4" w:rsidR="007C16D5" w:rsidRDefault="007C16D5" w:rsidP="007E74DB">
      <w:pPr>
        <w:pStyle w:val="Prrafodelista"/>
        <w:ind w:left="1440"/>
      </w:pPr>
    </w:p>
    <w:p w14:paraId="40C49FF0" w14:textId="52389CF1" w:rsidR="007C16D5" w:rsidRDefault="007C16D5" w:rsidP="007E74DB">
      <w:pPr>
        <w:pStyle w:val="Prrafodelista"/>
        <w:ind w:left="1440"/>
      </w:pPr>
    </w:p>
    <w:p w14:paraId="60E9B2D3" w14:textId="007E2A5D" w:rsidR="007C16D5" w:rsidRDefault="007C16D5" w:rsidP="007E74DB">
      <w:pPr>
        <w:pStyle w:val="Prrafodelista"/>
        <w:ind w:left="1440"/>
      </w:pPr>
    </w:p>
    <w:p w14:paraId="032BDFDF" w14:textId="45381653" w:rsidR="007C16D5" w:rsidRDefault="007C16D5" w:rsidP="007E74DB">
      <w:pPr>
        <w:pStyle w:val="Prrafodelista"/>
        <w:ind w:left="1440"/>
      </w:pPr>
    </w:p>
    <w:p w14:paraId="13BD48DB" w14:textId="5FA0A47E" w:rsidR="007C16D5" w:rsidRDefault="007C16D5" w:rsidP="007E74DB">
      <w:pPr>
        <w:pStyle w:val="Prrafodelista"/>
        <w:ind w:left="1440"/>
      </w:pPr>
    </w:p>
    <w:p w14:paraId="30D352B0" w14:textId="77777777" w:rsidR="007C16D5" w:rsidRDefault="007C16D5" w:rsidP="007E74DB">
      <w:pPr>
        <w:pStyle w:val="Prrafodelista"/>
        <w:ind w:left="1440"/>
      </w:pPr>
    </w:p>
    <w:p w14:paraId="273511B5" w14:textId="39F51F2D" w:rsidR="007E74DB" w:rsidRDefault="007E74DB" w:rsidP="007E74DB">
      <w:pPr>
        <w:pStyle w:val="Prrafodelista"/>
        <w:ind w:left="1440"/>
      </w:pPr>
    </w:p>
    <w:p w14:paraId="0BB9D3B3" w14:textId="72FB1F0A" w:rsidR="007E74DB" w:rsidRDefault="007E74DB" w:rsidP="007E74DB">
      <w:pPr>
        <w:pStyle w:val="Prrafodelista"/>
        <w:ind w:left="1440"/>
      </w:pPr>
    </w:p>
    <w:p w14:paraId="26E2B87F" w14:textId="62CCAF56" w:rsidR="007E74DB" w:rsidRDefault="007E74DB" w:rsidP="007E74DB">
      <w:pPr>
        <w:pStyle w:val="Prrafodelista"/>
        <w:ind w:left="1440"/>
      </w:pPr>
    </w:p>
    <w:p w14:paraId="616F4FDB" w14:textId="065767B1" w:rsidR="007E74DB" w:rsidRDefault="007E74DB" w:rsidP="007E74DB">
      <w:pPr>
        <w:pStyle w:val="Prrafodelista"/>
        <w:ind w:left="1440"/>
      </w:pPr>
    </w:p>
    <w:p w14:paraId="6231B0B0" w14:textId="27544367" w:rsidR="007E74DB" w:rsidRDefault="007E74DB" w:rsidP="007E74DB">
      <w:pPr>
        <w:pStyle w:val="Prrafodelista"/>
        <w:ind w:left="1440"/>
      </w:pPr>
    </w:p>
    <w:p w14:paraId="66AA9CBC" w14:textId="53B50B81" w:rsidR="007E74DB" w:rsidRDefault="007E74DB" w:rsidP="007E74DB">
      <w:pPr>
        <w:pStyle w:val="Prrafodelista"/>
        <w:ind w:left="1440"/>
      </w:pPr>
    </w:p>
    <w:p w14:paraId="63872A7B" w14:textId="5375899F" w:rsidR="007E74DB" w:rsidRDefault="007E74DB" w:rsidP="007E74DB">
      <w:pPr>
        <w:pStyle w:val="Prrafodelista"/>
        <w:ind w:left="1440"/>
      </w:pPr>
    </w:p>
    <w:p w14:paraId="0B9CFF9E" w14:textId="35866BBD" w:rsidR="00FD6C7A" w:rsidRPr="007E74DB" w:rsidRDefault="007E74DB" w:rsidP="00FD6C7A">
      <w:pPr>
        <w:pStyle w:val="Prrafodelista"/>
        <w:numPr>
          <w:ilvl w:val="1"/>
          <w:numId w:val="2"/>
        </w:numPr>
      </w:pPr>
      <w:r>
        <w:rPr>
          <w:rFonts w:ascii="Times New Roman" w:hAnsi="Times New Roman" w:cs="Times New Roman"/>
          <w:sz w:val="24"/>
          <w:szCs w:val="24"/>
        </w:rPr>
        <w:t>Pantalla de los resultados de la simulación de factoring de la factura escogida previamente.</w:t>
      </w:r>
    </w:p>
    <w:p w14:paraId="1BD5912E" w14:textId="562635DD" w:rsidR="007E74DB" w:rsidRDefault="007E74DB" w:rsidP="007E74DB">
      <w:pPr>
        <w:pStyle w:val="Prrafodelista"/>
        <w:ind w:left="1440"/>
        <w:rPr>
          <w:noProof/>
        </w:rPr>
      </w:pPr>
      <w:r>
        <w:rPr>
          <w:noProof/>
          <w:lang w:val="en-US" w:eastAsia="en-US"/>
        </w:rPr>
        <w:drawing>
          <wp:anchor distT="0" distB="0" distL="114300" distR="114300" simplePos="0" relativeHeight="251674624" behindDoc="0" locked="0" layoutInCell="1" allowOverlap="1" wp14:anchorId="2C28C183" wp14:editId="04CACCA2">
            <wp:simplePos x="0" y="0"/>
            <wp:positionH relativeFrom="margin">
              <wp:align>center</wp:align>
            </wp:positionH>
            <wp:positionV relativeFrom="paragraph">
              <wp:posOffset>87354</wp:posOffset>
            </wp:positionV>
            <wp:extent cx="2075290" cy="4069947"/>
            <wp:effectExtent l="0" t="0" r="1270" b="698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724" t="14613" r="40513" b="4547"/>
                    <a:stretch/>
                  </pic:blipFill>
                  <pic:spPr bwMode="auto">
                    <a:xfrm>
                      <a:off x="0" y="0"/>
                      <a:ext cx="2075290" cy="4069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9D3E9" w14:textId="2E491E1D" w:rsidR="007E74DB" w:rsidRDefault="007E74DB" w:rsidP="007E74DB">
      <w:pPr>
        <w:pStyle w:val="Prrafodelista"/>
        <w:ind w:left="1440"/>
        <w:rPr>
          <w:noProof/>
        </w:rPr>
      </w:pPr>
    </w:p>
    <w:p w14:paraId="57F3F7E5" w14:textId="77777777" w:rsidR="007E74DB" w:rsidRDefault="007E74DB" w:rsidP="007E74DB">
      <w:pPr>
        <w:pStyle w:val="Prrafodelista"/>
        <w:ind w:left="1440"/>
        <w:rPr>
          <w:noProof/>
        </w:rPr>
      </w:pPr>
    </w:p>
    <w:p w14:paraId="7451A659" w14:textId="77777777" w:rsidR="007E74DB" w:rsidRDefault="007E74DB" w:rsidP="007E74DB">
      <w:pPr>
        <w:pStyle w:val="Prrafodelista"/>
        <w:ind w:left="1440"/>
        <w:rPr>
          <w:noProof/>
        </w:rPr>
      </w:pPr>
    </w:p>
    <w:p w14:paraId="4DD01F2D" w14:textId="6E372F80" w:rsidR="007E74DB" w:rsidRDefault="007E74DB" w:rsidP="007E74DB">
      <w:pPr>
        <w:pStyle w:val="Prrafodelista"/>
        <w:ind w:left="1440"/>
        <w:rPr>
          <w:noProof/>
        </w:rPr>
      </w:pPr>
    </w:p>
    <w:p w14:paraId="00E0031D" w14:textId="12ED3C93" w:rsidR="007E74DB" w:rsidRDefault="007E74DB" w:rsidP="007E74DB">
      <w:pPr>
        <w:pStyle w:val="Prrafodelista"/>
        <w:ind w:left="1440"/>
      </w:pPr>
    </w:p>
    <w:p w14:paraId="32398C59" w14:textId="0F0D5D54" w:rsidR="007E74DB" w:rsidRDefault="007E74DB" w:rsidP="007E74DB">
      <w:pPr>
        <w:pStyle w:val="Prrafodelista"/>
        <w:ind w:left="1440"/>
      </w:pPr>
    </w:p>
    <w:p w14:paraId="0EC2237B" w14:textId="48D7CF7E" w:rsidR="007E74DB" w:rsidRDefault="007E74DB" w:rsidP="007E74DB">
      <w:pPr>
        <w:pStyle w:val="Prrafodelista"/>
        <w:ind w:left="1440"/>
      </w:pPr>
    </w:p>
    <w:p w14:paraId="1A3FFC41" w14:textId="23BCF72C" w:rsidR="007E74DB" w:rsidRDefault="007E74DB" w:rsidP="007E74DB">
      <w:pPr>
        <w:pStyle w:val="Prrafodelista"/>
        <w:ind w:left="1440"/>
      </w:pPr>
    </w:p>
    <w:p w14:paraId="2363173F" w14:textId="2B7F9192" w:rsidR="007E74DB" w:rsidRDefault="007E74DB" w:rsidP="007E74DB">
      <w:pPr>
        <w:pStyle w:val="Prrafodelista"/>
        <w:ind w:left="1440"/>
      </w:pPr>
    </w:p>
    <w:p w14:paraId="58006508" w14:textId="2230B954" w:rsidR="007E74DB" w:rsidRDefault="007E74DB" w:rsidP="007E74DB">
      <w:pPr>
        <w:pStyle w:val="Prrafodelista"/>
        <w:ind w:left="1440"/>
      </w:pPr>
    </w:p>
    <w:p w14:paraId="424281B0" w14:textId="0C76234B" w:rsidR="007E74DB" w:rsidRDefault="007E74DB" w:rsidP="007E74DB">
      <w:pPr>
        <w:pStyle w:val="Prrafodelista"/>
        <w:ind w:left="1440"/>
      </w:pPr>
    </w:p>
    <w:p w14:paraId="2B34AC5E" w14:textId="1EC56DDD" w:rsidR="007E74DB" w:rsidRDefault="007E74DB" w:rsidP="007E74DB">
      <w:pPr>
        <w:pStyle w:val="Prrafodelista"/>
        <w:ind w:left="1440"/>
      </w:pPr>
    </w:p>
    <w:p w14:paraId="1714775A" w14:textId="073376CA" w:rsidR="007E74DB" w:rsidRDefault="007E74DB" w:rsidP="007E74DB">
      <w:pPr>
        <w:pStyle w:val="Prrafodelista"/>
        <w:ind w:left="1440"/>
      </w:pPr>
    </w:p>
    <w:p w14:paraId="5C60D49C" w14:textId="09C94B7A" w:rsidR="007E74DB" w:rsidRDefault="007E74DB" w:rsidP="007E74DB">
      <w:pPr>
        <w:pStyle w:val="Prrafodelista"/>
        <w:ind w:left="1440"/>
      </w:pPr>
    </w:p>
    <w:p w14:paraId="0A6142E4" w14:textId="504FE7D0" w:rsidR="007E74DB" w:rsidRDefault="007E74DB" w:rsidP="007E74DB">
      <w:pPr>
        <w:pStyle w:val="Prrafodelista"/>
        <w:ind w:left="1440"/>
      </w:pPr>
    </w:p>
    <w:p w14:paraId="247CFF3D" w14:textId="0244E6FC" w:rsidR="007E74DB" w:rsidRDefault="007E74DB" w:rsidP="007E74DB">
      <w:pPr>
        <w:pStyle w:val="Prrafodelista"/>
        <w:ind w:left="1440"/>
      </w:pPr>
    </w:p>
    <w:p w14:paraId="285DF511" w14:textId="378F4467" w:rsidR="007C16D5" w:rsidRDefault="007C16D5" w:rsidP="007E74DB">
      <w:pPr>
        <w:pStyle w:val="Prrafodelista"/>
        <w:ind w:left="1440"/>
      </w:pPr>
    </w:p>
    <w:p w14:paraId="28BE08C6" w14:textId="39EAC7FF" w:rsidR="00FD6C7A" w:rsidRPr="007E74DB" w:rsidRDefault="007E74DB" w:rsidP="00FD6C7A">
      <w:pPr>
        <w:pStyle w:val="Prrafodelista"/>
        <w:numPr>
          <w:ilvl w:val="1"/>
          <w:numId w:val="2"/>
        </w:numPr>
      </w:pPr>
      <w:r>
        <w:rPr>
          <w:rFonts w:ascii="Times New Roman" w:hAnsi="Times New Roman" w:cs="Times New Roman"/>
          <w:sz w:val="24"/>
          <w:szCs w:val="24"/>
        </w:rPr>
        <w:lastRenderedPageBreak/>
        <w:t>Pantalla de simulación de una cartera de facturas, donde primero tiene que ingresar los datos de las tasas y gastos adicionales.</w:t>
      </w:r>
    </w:p>
    <w:p w14:paraId="69E8404F" w14:textId="59132689" w:rsidR="007E74DB" w:rsidRDefault="007E74DB" w:rsidP="007E74DB">
      <w:pPr>
        <w:pStyle w:val="Prrafodelista"/>
        <w:ind w:left="1440"/>
        <w:rPr>
          <w:noProof/>
        </w:rPr>
      </w:pPr>
      <w:r>
        <w:rPr>
          <w:noProof/>
          <w:lang w:val="en-US" w:eastAsia="en-US"/>
        </w:rPr>
        <w:drawing>
          <wp:anchor distT="0" distB="0" distL="114300" distR="114300" simplePos="0" relativeHeight="251675648" behindDoc="0" locked="0" layoutInCell="1" allowOverlap="1" wp14:anchorId="209840F1" wp14:editId="52E83030">
            <wp:simplePos x="0" y="0"/>
            <wp:positionH relativeFrom="margin">
              <wp:align>center</wp:align>
            </wp:positionH>
            <wp:positionV relativeFrom="paragraph">
              <wp:posOffset>144117</wp:posOffset>
            </wp:positionV>
            <wp:extent cx="2027583" cy="396338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721" t="15553" r="40660" b="4321"/>
                    <a:stretch/>
                  </pic:blipFill>
                  <pic:spPr bwMode="auto">
                    <a:xfrm>
                      <a:off x="0" y="0"/>
                      <a:ext cx="2027583" cy="39633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09F51" w14:textId="30580441" w:rsidR="007E74DB" w:rsidRDefault="007E74DB" w:rsidP="007E74DB">
      <w:pPr>
        <w:pStyle w:val="Prrafodelista"/>
        <w:ind w:left="1440"/>
      </w:pPr>
    </w:p>
    <w:p w14:paraId="16AD2C57" w14:textId="5BC7367B" w:rsidR="007E74DB" w:rsidRDefault="007E74DB" w:rsidP="007E74DB">
      <w:pPr>
        <w:pStyle w:val="Prrafodelista"/>
        <w:ind w:left="1440"/>
      </w:pPr>
    </w:p>
    <w:p w14:paraId="42E235AB" w14:textId="1B78C1B9" w:rsidR="007E74DB" w:rsidRDefault="007E74DB" w:rsidP="007E74DB">
      <w:pPr>
        <w:pStyle w:val="Prrafodelista"/>
        <w:ind w:left="1440"/>
      </w:pPr>
    </w:p>
    <w:p w14:paraId="3EF5147F" w14:textId="44C84980" w:rsidR="007E74DB" w:rsidRDefault="007E74DB" w:rsidP="007E74DB">
      <w:pPr>
        <w:pStyle w:val="Prrafodelista"/>
        <w:ind w:left="1440"/>
      </w:pPr>
    </w:p>
    <w:p w14:paraId="78E555F1" w14:textId="77777777" w:rsidR="007E74DB" w:rsidRDefault="007E74DB" w:rsidP="007E74DB">
      <w:pPr>
        <w:pStyle w:val="Prrafodelista"/>
        <w:ind w:left="1440"/>
      </w:pPr>
    </w:p>
    <w:p w14:paraId="6AF25CF2" w14:textId="77777777" w:rsidR="007E74DB" w:rsidRDefault="007E74DB" w:rsidP="007E74DB">
      <w:pPr>
        <w:pStyle w:val="Prrafodelista"/>
        <w:ind w:left="1440"/>
      </w:pPr>
    </w:p>
    <w:p w14:paraId="56539FEC" w14:textId="77777777" w:rsidR="007E74DB" w:rsidRDefault="007E74DB" w:rsidP="007E74DB">
      <w:pPr>
        <w:pStyle w:val="Prrafodelista"/>
        <w:ind w:left="1440"/>
      </w:pPr>
    </w:p>
    <w:p w14:paraId="4B768D12" w14:textId="308D75A8" w:rsidR="007E74DB" w:rsidRDefault="007E74DB" w:rsidP="007E74DB">
      <w:pPr>
        <w:pStyle w:val="Prrafodelista"/>
        <w:ind w:left="1440"/>
      </w:pPr>
    </w:p>
    <w:p w14:paraId="3DE78E2A" w14:textId="522E7F9F" w:rsidR="007E74DB" w:rsidRDefault="007E74DB" w:rsidP="007E74DB">
      <w:pPr>
        <w:pStyle w:val="Prrafodelista"/>
        <w:ind w:left="1440"/>
      </w:pPr>
    </w:p>
    <w:p w14:paraId="5CE2E07C" w14:textId="06CADA34" w:rsidR="007E74DB" w:rsidRDefault="007E74DB" w:rsidP="007E74DB">
      <w:pPr>
        <w:pStyle w:val="Prrafodelista"/>
        <w:ind w:left="1440"/>
      </w:pPr>
    </w:p>
    <w:p w14:paraId="2F21B89C" w14:textId="3BB40998" w:rsidR="007E74DB" w:rsidRDefault="007E74DB" w:rsidP="007E74DB">
      <w:pPr>
        <w:pStyle w:val="Prrafodelista"/>
        <w:ind w:left="1440"/>
      </w:pPr>
    </w:p>
    <w:p w14:paraId="04E0ECA8" w14:textId="3617E668" w:rsidR="007E74DB" w:rsidRDefault="007E74DB" w:rsidP="007E74DB">
      <w:pPr>
        <w:pStyle w:val="Prrafodelista"/>
        <w:ind w:left="1440"/>
      </w:pPr>
    </w:p>
    <w:p w14:paraId="4DEEEDA9" w14:textId="622049FA" w:rsidR="007C16D5" w:rsidRDefault="007C16D5" w:rsidP="007E74DB">
      <w:pPr>
        <w:pStyle w:val="Prrafodelista"/>
        <w:ind w:left="1440"/>
      </w:pPr>
    </w:p>
    <w:p w14:paraId="0BC2F702" w14:textId="518AAC84" w:rsidR="007C16D5" w:rsidRDefault="007C16D5" w:rsidP="007E74DB">
      <w:pPr>
        <w:pStyle w:val="Prrafodelista"/>
        <w:ind w:left="1440"/>
      </w:pPr>
    </w:p>
    <w:p w14:paraId="500924E9" w14:textId="09D9DA23" w:rsidR="007C16D5" w:rsidRDefault="007C16D5" w:rsidP="007E74DB">
      <w:pPr>
        <w:pStyle w:val="Prrafodelista"/>
        <w:ind w:left="1440"/>
      </w:pPr>
    </w:p>
    <w:p w14:paraId="05921BE1" w14:textId="51442BD4" w:rsidR="007C16D5" w:rsidRDefault="007C16D5" w:rsidP="007E74DB">
      <w:pPr>
        <w:pStyle w:val="Prrafodelista"/>
        <w:ind w:left="1440"/>
      </w:pPr>
    </w:p>
    <w:p w14:paraId="3F523A7C" w14:textId="77777777" w:rsidR="007C16D5" w:rsidRDefault="007C16D5" w:rsidP="007E74DB">
      <w:pPr>
        <w:pStyle w:val="Prrafodelista"/>
        <w:ind w:left="1440"/>
      </w:pPr>
    </w:p>
    <w:p w14:paraId="0CA7A808" w14:textId="16E603BD" w:rsidR="007E74DB" w:rsidRDefault="007E74DB" w:rsidP="007E74DB">
      <w:pPr>
        <w:pStyle w:val="Prrafodelista"/>
        <w:ind w:left="1440"/>
      </w:pPr>
    </w:p>
    <w:p w14:paraId="112A326B" w14:textId="1ADCF4A9" w:rsidR="007E74DB" w:rsidRDefault="007E74DB" w:rsidP="007E74DB">
      <w:pPr>
        <w:pStyle w:val="Prrafodelista"/>
        <w:ind w:left="1440"/>
      </w:pPr>
    </w:p>
    <w:p w14:paraId="29A2BD4E" w14:textId="63451EDE" w:rsidR="007E74DB" w:rsidRDefault="007E74DB" w:rsidP="007E74DB">
      <w:pPr>
        <w:pStyle w:val="Prrafodelista"/>
        <w:ind w:left="1440"/>
      </w:pPr>
    </w:p>
    <w:p w14:paraId="6DBE1A10" w14:textId="30FADBD6" w:rsidR="007E74DB" w:rsidRDefault="007E74DB" w:rsidP="007E74DB">
      <w:pPr>
        <w:pStyle w:val="Prrafodelista"/>
        <w:ind w:left="1440"/>
      </w:pPr>
    </w:p>
    <w:p w14:paraId="22D07CAE" w14:textId="334BF42E" w:rsidR="007E74DB" w:rsidRDefault="007E74DB" w:rsidP="007E74DB">
      <w:pPr>
        <w:pStyle w:val="Prrafodelista"/>
        <w:ind w:left="1440"/>
      </w:pPr>
    </w:p>
    <w:p w14:paraId="03E361CE" w14:textId="452BCE30" w:rsidR="007E74DB" w:rsidRDefault="007E74DB" w:rsidP="007E74DB">
      <w:pPr>
        <w:pStyle w:val="Prrafodelista"/>
        <w:ind w:left="1440"/>
      </w:pPr>
    </w:p>
    <w:p w14:paraId="75CE1EAB" w14:textId="65283286" w:rsidR="00FD6C7A" w:rsidRPr="007E74DB" w:rsidRDefault="007E74DB" w:rsidP="00FD6C7A">
      <w:pPr>
        <w:pStyle w:val="Prrafodelista"/>
        <w:numPr>
          <w:ilvl w:val="1"/>
          <w:numId w:val="2"/>
        </w:numPr>
      </w:pPr>
      <w:r>
        <w:rPr>
          <w:rFonts w:ascii="Times New Roman" w:hAnsi="Times New Roman" w:cs="Times New Roman"/>
          <w:sz w:val="24"/>
          <w:szCs w:val="24"/>
        </w:rPr>
        <w:t>Pantalla siguiente de la simulación de una cartera de facturas, donde tiene que seleccionar las facturas ya registradas a las que quiere agregar a la cartera de facturas.</w:t>
      </w:r>
    </w:p>
    <w:p w14:paraId="6A65FAB9" w14:textId="615086FE" w:rsidR="007E74DB" w:rsidRDefault="007E74DB" w:rsidP="007E74DB">
      <w:pPr>
        <w:pStyle w:val="Prrafodelista"/>
        <w:ind w:left="1440"/>
        <w:rPr>
          <w:noProof/>
        </w:rPr>
      </w:pPr>
      <w:r>
        <w:rPr>
          <w:noProof/>
          <w:lang w:val="en-US" w:eastAsia="en-US"/>
        </w:rPr>
        <w:drawing>
          <wp:anchor distT="0" distB="0" distL="114300" distR="114300" simplePos="0" relativeHeight="251676672" behindDoc="0" locked="0" layoutInCell="1" allowOverlap="1" wp14:anchorId="4EE5FCFE" wp14:editId="62B62366">
            <wp:simplePos x="0" y="0"/>
            <wp:positionH relativeFrom="margin">
              <wp:align>center</wp:align>
            </wp:positionH>
            <wp:positionV relativeFrom="paragraph">
              <wp:posOffset>164962</wp:posOffset>
            </wp:positionV>
            <wp:extent cx="2146852" cy="4024176"/>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430" t="15791" r="39924" b="4295"/>
                    <a:stretch/>
                  </pic:blipFill>
                  <pic:spPr bwMode="auto">
                    <a:xfrm>
                      <a:off x="0" y="0"/>
                      <a:ext cx="2146852" cy="40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4839C" w14:textId="2F6C19CD" w:rsidR="007E74DB" w:rsidRDefault="007E74DB" w:rsidP="007E74DB">
      <w:pPr>
        <w:pStyle w:val="Prrafodelista"/>
        <w:ind w:left="1440"/>
        <w:rPr>
          <w:noProof/>
        </w:rPr>
      </w:pPr>
    </w:p>
    <w:p w14:paraId="0C9E18C4" w14:textId="1E1CE7A5" w:rsidR="007E74DB" w:rsidRDefault="007E74DB" w:rsidP="007E74DB">
      <w:pPr>
        <w:pStyle w:val="Prrafodelista"/>
        <w:ind w:left="1440"/>
        <w:rPr>
          <w:noProof/>
        </w:rPr>
      </w:pPr>
    </w:p>
    <w:p w14:paraId="3E8FD6EB" w14:textId="547486D5" w:rsidR="007E74DB" w:rsidRDefault="007E74DB" w:rsidP="007E74DB">
      <w:pPr>
        <w:pStyle w:val="Prrafodelista"/>
        <w:ind w:left="1440"/>
        <w:rPr>
          <w:noProof/>
        </w:rPr>
      </w:pPr>
    </w:p>
    <w:p w14:paraId="19C447DC" w14:textId="1A057700" w:rsidR="007E74DB" w:rsidRDefault="007E74DB" w:rsidP="007E74DB">
      <w:pPr>
        <w:pStyle w:val="Prrafodelista"/>
        <w:ind w:left="1440"/>
        <w:rPr>
          <w:noProof/>
        </w:rPr>
      </w:pPr>
    </w:p>
    <w:p w14:paraId="5EB2F7B1" w14:textId="12D52017" w:rsidR="007E74DB" w:rsidRDefault="007E74DB" w:rsidP="007E74DB">
      <w:pPr>
        <w:pStyle w:val="Prrafodelista"/>
        <w:ind w:left="1440"/>
        <w:rPr>
          <w:noProof/>
        </w:rPr>
      </w:pPr>
    </w:p>
    <w:p w14:paraId="153CBD38" w14:textId="5633BCEC" w:rsidR="007E74DB" w:rsidRDefault="007E74DB" w:rsidP="007E74DB">
      <w:pPr>
        <w:pStyle w:val="Prrafodelista"/>
        <w:ind w:left="1440"/>
        <w:rPr>
          <w:noProof/>
        </w:rPr>
      </w:pPr>
    </w:p>
    <w:p w14:paraId="19E390B0" w14:textId="4A327971" w:rsidR="007E74DB" w:rsidRDefault="007E74DB" w:rsidP="007E74DB">
      <w:pPr>
        <w:pStyle w:val="Prrafodelista"/>
        <w:ind w:left="1440"/>
        <w:rPr>
          <w:noProof/>
        </w:rPr>
      </w:pPr>
    </w:p>
    <w:p w14:paraId="0D69C529" w14:textId="77777777" w:rsidR="007E74DB" w:rsidRDefault="007E74DB" w:rsidP="007E74DB">
      <w:pPr>
        <w:pStyle w:val="Prrafodelista"/>
        <w:ind w:left="1440"/>
        <w:rPr>
          <w:noProof/>
        </w:rPr>
      </w:pPr>
    </w:p>
    <w:p w14:paraId="52271D77" w14:textId="6957B82E" w:rsidR="007E74DB" w:rsidRDefault="007E74DB" w:rsidP="007E74DB">
      <w:pPr>
        <w:pStyle w:val="Prrafodelista"/>
        <w:ind w:left="1440"/>
      </w:pPr>
    </w:p>
    <w:p w14:paraId="6541AADB" w14:textId="02D6EFD0" w:rsidR="007E74DB" w:rsidRDefault="007E74DB" w:rsidP="007E74DB">
      <w:pPr>
        <w:pStyle w:val="Prrafodelista"/>
        <w:ind w:left="1440"/>
      </w:pPr>
    </w:p>
    <w:p w14:paraId="0ABAB530" w14:textId="37C5B5E0" w:rsidR="007E74DB" w:rsidRDefault="007E74DB" w:rsidP="007E74DB">
      <w:pPr>
        <w:pStyle w:val="Prrafodelista"/>
        <w:ind w:left="1440"/>
      </w:pPr>
    </w:p>
    <w:p w14:paraId="36DF2F21" w14:textId="2B1FCA99" w:rsidR="007E74DB" w:rsidRDefault="007E74DB" w:rsidP="007E74DB">
      <w:pPr>
        <w:pStyle w:val="Prrafodelista"/>
        <w:ind w:left="1440"/>
      </w:pPr>
    </w:p>
    <w:p w14:paraId="7DAC1F9A" w14:textId="4F4556D9" w:rsidR="007E74DB" w:rsidRDefault="007E74DB" w:rsidP="007E74DB">
      <w:pPr>
        <w:pStyle w:val="Prrafodelista"/>
        <w:ind w:left="1440"/>
      </w:pPr>
    </w:p>
    <w:p w14:paraId="32219F12" w14:textId="4EE04004" w:rsidR="007E74DB" w:rsidRDefault="007E74DB" w:rsidP="007E74DB">
      <w:pPr>
        <w:pStyle w:val="Prrafodelista"/>
        <w:ind w:left="1440"/>
      </w:pPr>
    </w:p>
    <w:p w14:paraId="0C04C86D" w14:textId="7319199F" w:rsidR="007E74DB" w:rsidRDefault="007E74DB" w:rsidP="007E74DB">
      <w:pPr>
        <w:pStyle w:val="Prrafodelista"/>
        <w:ind w:left="1440"/>
      </w:pPr>
    </w:p>
    <w:p w14:paraId="24F8E080" w14:textId="7AC94C2A" w:rsidR="007C16D5" w:rsidRDefault="007C16D5" w:rsidP="007E74DB">
      <w:pPr>
        <w:pStyle w:val="Prrafodelista"/>
        <w:ind w:left="1440"/>
      </w:pPr>
    </w:p>
    <w:p w14:paraId="27A65211" w14:textId="3224BEE5" w:rsidR="00FD6C7A" w:rsidRPr="003614B0" w:rsidRDefault="007E74DB" w:rsidP="00FD6C7A">
      <w:pPr>
        <w:pStyle w:val="Prrafodelista"/>
        <w:numPr>
          <w:ilvl w:val="1"/>
          <w:numId w:val="2"/>
        </w:numPr>
      </w:pPr>
      <w:r>
        <w:rPr>
          <w:rFonts w:ascii="Times New Roman" w:hAnsi="Times New Roman" w:cs="Times New Roman"/>
          <w:sz w:val="24"/>
          <w:szCs w:val="24"/>
        </w:rPr>
        <w:lastRenderedPageBreak/>
        <w:t>Pantalla de los resultados de la simulación de factoring de la cartera de facturas.</w:t>
      </w:r>
    </w:p>
    <w:p w14:paraId="069D71AA" w14:textId="46BC1FA6" w:rsidR="003614B0" w:rsidRDefault="003614B0" w:rsidP="003614B0">
      <w:r>
        <w:rPr>
          <w:noProof/>
          <w:lang w:val="en-US" w:eastAsia="en-US"/>
        </w:rPr>
        <w:drawing>
          <wp:anchor distT="0" distB="0" distL="114300" distR="114300" simplePos="0" relativeHeight="251677696" behindDoc="0" locked="0" layoutInCell="1" allowOverlap="1" wp14:anchorId="66C785DD" wp14:editId="3A16EF95">
            <wp:simplePos x="0" y="0"/>
            <wp:positionH relativeFrom="margin">
              <wp:align>center</wp:align>
            </wp:positionH>
            <wp:positionV relativeFrom="paragraph">
              <wp:posOffset>185420</wp:posOffset>
            </wp:positionV>
            <wp:extent cx="2067339" cy="4077874"/>
            <wp:effectExtent l="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872" t="15552" r="40807" b="4533"/>
                    <a:stretch/>
                  </pic:blipFill>
                  <pic:spPr bwMode="auto">
                    <a:xfrm>
                      <a:off x="0" y="0"/>
                      <a:ext cx="2067339" cy="4077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28F1D" w14:textId="754E8DC1" w:rsidR="003614B0" w:rsidRDefault="003614B0" w:rsidP="003614B0"/>
    <w:p w14:paraId="784DB22A" w14:textId="57B8FA7B" w:rsidR="003614B0" w:rsidRDefault="003614B0" w:rsidP="003614B0"/>
    <w:p w14:paraId="6E6E1906" w14:textId="10C2DAF1" w:rsidR="003614B0" w:rsidRDefault="003614B0" w:rsidP="003614B0"/>
    <w:p w14:paraId="1E56086C" w14:textId="658DEBE7" w:rsidR="003614B0" w:rsidRDefault="003614B0" w:rsidP="003614B0"/>
    <w:p w14:paraId="109FE080" w14:textId="60745156" w:rsidR="003614B0" w:rsidRDefault="003614B0" w:rsidP="003614B0"/>
    <w:p w14:paraId="69612AFA" w14:textId="4EE82626" w:rsidR="003614B0" w:rsidRDefault="003614B0" w:rsidP="003614B0"/>
    <w:p w14:paraId="49280F0D" w14:textId="20D63872" w:rsidR="003614B0" w:rsidRDefault="003614B0" w:rsidP="003614B0"/>
    <w:p w14:paraId="55403545" w14:textId="1B487953" w:rsidR="003614B0" w:rsidRDefault="003614B0" w:rsidP="003614B0"/>
    <w:p w14:paraId="46633626" w14:textId="67213734" w:rsidR="003614B0" w:rsidRDefault="003614B0" w:rsidP="003614B0"/>
    <w:p w14:paraId="004FB936" w14:textId="0D80EEA3" w:rsidR="003614B0" w:rsidRDefault="003614B0" w:rsidP="003614B0"/>
    <w:p w14:paraId="264FA887" w14:textId="5901058F" w:rsidR="003614B0" w:rsidRDefault="003614B0" w:rsidP="003614B0"/>
    <w:p w14:paraId="173F2C0C" w14:textId="6D898DD1" w:rsidR="003614B0" w:rsidRDefault="003614B0" w:rsidP="003614B0"/>
    <w:p w14:paraId="51127360" w14:textId="7C72380F" w:rsidR="003614B0" w:rsidRDefault="003614B0" w:rsidP="003614B0"/>
    <w:p w14:paraId="44DD96FA" w14:textId="3C925D1F" w:rsidR="003614B0" w:rsidRDefault="003614B0" w:rsidP="003614B0"/>
    <w:p w14:paraId="560B5330" w14:textId="0B834BFB" w:rsidR="003614B0" w:rsidRDefault="003614B0" w:rsidP="003614B0"/>
    <w:p w14:paraId="4706931B" w14:textId="6246521E" w:rsidR="003614B0" w:rsidRDefault="003614B0" w:rsidP="003614B0"/>
    <w:p w14:paraId="3EC92489" w14:textId="77777777" w:rsidR="003614B0" w:rsidRDefault="003614B0" w:rsidP="003614B0"/>
    <w:p w14:paraId="138EC730" w14:textId="6CF22302" w:rsidR="003614B0" w:rsidRDefault="003614B0" w:rsidP="003614B0"/>
    <w:p w14:paraId="24801C13" w14:textId="668B22DD" w:rsidR="003614B0" w:rsidRDefault="003614B0" w:rsidP="003614B0"/>
    <w:p w14:paraId="63ED0351" w14:textId="3A83428F" w:rsidR="003614B0" w:rsidRDefault="003614B0" w:rsidP="003614B0"/>
    <w:p w14:paraId="58A7E81D" w14:textId="38E68684" w:rsidR="003614B0" w:rsidRDefault="003614B0" w:rsidP="003614B0"/>
    <w:p w14:paraId="27091061" w14:textId="1ED54180" w:rsidR="003614B0" w:rsidRDefault="003614B0" w:rsidP="003614B0"/>
    <w:p w14:paraId="46C2D011" w14:textId="13F5CDCE" w:rsidR="003614B0" w:rsidRDefault="003614B0" w:rsidP="003614B0"/>
    <w:p w14:paraId="490FE2FD" w14:textId="06A87F05" w:rsidR="003614B0" w:rsidRPr="003614B0" w:rsidRDefault="003614B0" w:rsidP="003614B0"/>
    <w:p w14:paraId="5CE3600E" w14:textId="4FD21B95" w:rsidR="003614B0" w:rsidRPr="007E74DB" w:rsidRDefault="003614B0" w:rsidP="00FD6C7A">
      <w:pPr>
        <w:pStyle w:val="Prrafodelista"/>
        <w:numPr>
          <w:ilvl w:val="1"/>
          <w:numId w:val="2"/>
        </w:numPr>
      </w:pPr>
      <w:r>
        <w:rPr>
          <w:rFonts w:ascii="Times New Roman" w:hAnsi="Times New Roman" w:cs="Times New Roman"/>
          <w:sz w:val="24"/>
          <w:szCs w:val="24"/>
        </w:rPr>
        <w:t>Pantalla de la lista de las simulaciones realizadas.</w:t>
      </w:r>
    </w:p>
    <w:p w14:paraId="788424F8" w14:textId="02C561DD" w:rsidR="007E74DB" w:rsidRDefault="003614B0" w:rsidP="007E74DB">
      <w:pPr>
        <w:pStyle w:val="Prrafodelista"/>
        <w:ind w:left="1440"/>
        <w:rPr>
          <w:noProof/>
        </w:rPr>
      </w:pPr>
      <w:r>
        <w:rPr>
          <w:noProof/>
          <w:lang w:val="en-US" w:eastAsia="en-US"/>
        </w:rPr>
        <w:drawing>
          <wp:anchor distT="0" distB="0" distL="114300" distR="114300" simplePos="0" relativeHeight="251679744" behindDoc="0" locked="0" layoutInCell="1" allowOverlap="1" wp14:anchorId="5DD712D1" wp14:editId="23AC27B6">
            <wp:simplePos x="0" y="0"/>
            <wp:positionH relativeFrom="margin">
              <wp:align>center</wp:align>
            </wp:positionH>
            <wp:positionV relativeFrom="paragraph">
              <wp:posOffset>40645</wp:posOffset>
            </wp:positionV>
            <wp:extent cx="2194263" cy="41529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514" t="15805" r="40204" b="4609"/>
                    <a:stretch/>
                  </pic:blipFill>
                  <pic:spPr bwMode="auto">
                    <a:xfrm>
                      <a:off x="0" y="0"/>
                      <a:ext cx="2194263"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60A27" w14:textId="3F632604" w:rsidR="007E74DB" w:rsidRDefault="007E74DB" w:rsidP="007E74DB">
      <w:pPr>
        <w:pStyle w:val="Prrafodelista"/>
        <w:ind w:left="1440"/>
      </w:pPr>
    </w:p>
    <w:p w14:paraId="0ACCDCB6" w14:textId="6F30123F" w:rsidR="003614B0" w:rsidRDefault="003614B0" w:rsidP="007E74DB">
      <w:pPr>
        <w:pStyle w:val="Prrafodelista"/>
        <w:ind w:left="1440"/>
        <w:rPr>
          <w:noProof/>
        </w:rPr>
      </w:pPr>
    </w:p>
    <w:p w14:paraId="247620D9" w14:textId="002708E2" w:rsidR="007E74DB" w:rsidRDefault="007E74DB" w:rsidP="007E74DB">
      <w:pPr>
        <w:pStyle w:val="Prrafodelista"/>
        <w:ind w:left="1440"/>
      </w:pPr>
    </w:p>
    <w:p w14:paraId="6B3A3212" w14:textId="77777777" w:rsidR="007E74DB" w:rsidRDefault="007E74DB" w:rsidP="007E74DB">
      <w:pPr>
        <w:pStyle w:val="Prrafodelista"/>
        <w:ind w:left="1440"/>
      </w:pPr>
    </w:p>
    <w:p w14:paraId="373255CF" w14:textId="77777777" w:rsidR="007E74DB" w:rsidRDefault="007E74DB" w:rsidP="007E74DB">
      <w:pPr>
        <w:pStyle w:val="Prrafodelista"/>
        <w:ind w:left="1440"/>
      </w:pPr>
    </w:p>
    <w:p w14:paraId="67163489" w14:textId="77777777" w:rsidR="007E74DB" w:rsidRDefault="007E74DB" w:rsidP="007E74DB">
      <w:pPr>
        <w:pStyle w:val="Prrafodelista"/>
        <w:ind w:left="1440"/>
      </w:pPr>
    </w:p>
    <w:p w14:paraId="41B9C06A" w14:textId="3A5E13D3" w:rsidR="007E74DB" w:rsidRDefault="007E74DB" w:rsidP="007E74DB">
      <w:pPr>
        <w:pStyle w:val="Prrafodelista"/>
        <w:ind w:left="1440"/>
      </w:pPr>
    </w:p>
    <w:p w14:paraId="462B682F" w14:textId="5CCA8D5E" w:rsidR="007E74DB" w:rsidRDefault="007E74DB" w:rsidP="007E74DB">
      <w:pPr>
        <w:pStyle w:val="Prrafodelista"/>
        <w:ind w:left="1440"/>
      </w:pPr>
    </w:p>
    <w:p w14:paraId="619E35CC" w14:textId="26CA4337" w:rsidR="007E74DB" w:rsidRDefault="007E74DB" w:rsidP="007E74DB">
      <w:pPr>
        <w:pStyle w:val="Prrafodelista"/>
        <w:ind w:left="1440"/>
      </w:pPr>
    </w:p>
    <w:p w14:paraId="38816C6C" w14:textId="54D46F36" w:rsidR="007E74DB" w:rsidRDefault="007E74DB" w:rsidP="007E74DB">
      <w:pPr>
        <w:pStyle w:val="Prrafodelista"/>
        <w:ind w:left="1440"/>
      </w:pPr>
    </w:p>
    <w:p w14:paraId="74BB5A55" w14:textId="6FF60FE2" w:rsidR="007E74DB" w:rsidRDefault="007E74DB" w:rsidP="007E74DB">
      <w:pPr>
        <w:pStyle w:val="Prrafodelista"/>
        <w:ind w:left="1440"/>
      </w:pPr>
    </w:p>
    <w:p w14:paraId="4DCC4A1C" w14:textId="3143FB80" w:rsidR="007C16D5" w:rsidRDefault="007C16D5" w:rsidP="007E74DB">
      <w:pPr>
        <w:pStyle w:val="Prrafodelista"/>
        <w:ind w:left="1440"/>
      </w:pPr>
    </w:p>
    <w:p w14:paraId="1814237C" w14:textId="57A2188C" w:rsidR="007C16D5" w:rsidRDefault="007C16D5" w:rsidP="007E74DB">
      <w:pPr>
        <w:pStyle w:val="Prrafodelista"/>
        <w:ind w:left="1440"/>
      </w:pPr>
    </w:p>
    <w:p w14:paraId="00949E29" w14:textId="60844291" w:rsidR="007C16D5" w:rsidRDefault="007C16D5" w:rsidP="007E74DB">
      <w:pPr>
        <w:pStyle w:val="Prrafodelista"/>
        <w:ind w:left="1440"/>
      </w:pPr>
    </w:p>
    <w:p w14:paraId="4CFA8CF1" w14:textId="42FDDDCE" w:rsidR="007C16D5" w:rsidRDefault="007C16D5" w:rsidP="007E74DB">
      <w:pPr>
        <w:pStyle w:val="Prrafodelista"/>
        <w:ind w:left="1440"/>
      </w:pPr>
    </w:p>
    <w:p w14:paraId="4798C583" w14:textId="30600E87" w:rsidR="007E74DB" w:rsidRDefault="007E74DB" w:rsidP="007E74DB">
      <w:pPr>
        <w:pStyle w:val="Prrafodelista"/>
        <w:ind w:left="1440"/>
      </w:pPr>
    </w:p>
    <w:p w14:paraId="4F40BCF1" w14:textId="5C5335B4" w:rsidR="00C15AA6" w:rsidRDefault="00C15AA6" w:rsidP="00C15AA6">
      <w:pPr>
        <w:pStyle w:val="Ttulo2"/>
        <w:numPr>
          <w:ilvl w:val="0"/>
          <w:numId w:val="2"/>
        </w:numPr>
      </w:pPr>
      <w:bookmarkStart w:id="29" w:name="_Toc20436190"/>
      <w:r>
        <w:lastRenderedPageBreak/>
        <w:t>Marco Teórico o Conceptual:</w:t>
      </w:r>
      <w:bookmarkEnd w:id="29"/>
    </w:p>
    <w:p w14:paraId="1ABB26CD" w14:textId="6D2D71D5" w:rsidR="00A975D5" w:rsidRPr="00A975D5" w:rsidRDefault="00A975D5" w:rsidP="00A975D5">
      <w:pPr>
        <w:ind w:left="708"/>
        <w:rPr>
          <w:rFonts w:ascii="Times New Roman" w:hAnsi="Times New Roman" w:cs="Times New Roman"/>
          <w:sz w:val="24"/>
          <w:szCs w:val="24"/>
        </w:rPr>
      </w:pPr>
      <w:r w:rsidRPr="00A975D5">
        <w:rPr>
          <w:rFonts w:ascii="Times New Roman" w:hAnsi="Times New Roman" w:cs="Times New Roman"/>
          <w:sz w:val="24"/>
          <w:szCs w:val="24"/>
        </w:rPr>
        <w:t>Para el cálculo de las diferentes variables que intervienen en la compra de facturas, se deberán usar las siguientes fórmulas:</w:t>
      </w:r>
    </w:p>
    <w:p w14:paraId="03B2DEDC" w14:textId="060BF743" w:rsidR="00A975D5" w:rsidRPr="00A975D5" w:rsidRDefault="00A975D5" w:rsidP="00E7313E">
      <w:pPr>
        <w:pStyle w:val="Ttulo3"/>
        <w:numPr>
          <w:ilvl w:val="1"/>
          <w:numId w:val="2"/>
        </w:numPr>
      </w:pPr>
      <w:bookmarkStart w:id="30" w:name="_Toc20436191"/>
      <w:r w:rsidRPr="00A975D5">
        <w:t>Tasa de Interés Efectiva (TEP):</w:t>
      </w:r>
      <w:bookmarkEnd w:id="30"/>
    </w:p>
    <w:p w14:paraId="2DB34831" w14:textId="77777777" w:rsidR="00A975D5" w:rsidRPr="00A975D5" w:rsidRDefault="00A975D5" w:rsidP="00A975D5">
      <w:pPr>
        <w:ind w:left="360"/>
        <w:rPr>
          <w:rFonts w:ascii="Times New Roman" w:hAnsi="Times New Roman" w:cs="Times New Roman"/>
          <w:sz w:val="24"/>
          <w:szCs w:val="24"/>
        </w:rPr>
      </w:pPr>
      <m:oMathPara>
        <m:oMath>
          <m:r>
            <w:rPr>
              <w:rFonts w:ascii="Cambria Math" w:hAnsi="Cambria Math" w:cs="Times New Roman"/>
              <w:sz w:val="24"/>
              <w:szCs w:val="24"/>
            </w:rPr>
            <m:t>TEP=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TNP</m:t>
                          </m:r>
                        </m:e>
                        <m:sub>
                          <m:r>
                            <w:rPr>
                              <w:rFonts w:ascii="Cambria Math" w:hAnsi="Cambria Math" w:cs="Times New Roman"/>
                              <w:sz w:val="24"/>
                              <w:szCs w:val="24"/>
                            </w:rPr>
                            <m:t>c</m:t>
                          </m:r>
                        </m:sub>
                      </m:sSub>
                    </m:num>
                    <m:den>
                      <m:r>
                        <w:rPr>
                          <w:rFonts w:ascii="Cambria Math" w:hAnsi="Cambria Math" w:cs="Times New Roman"/>
                          <w:sz w:val="24"/>
                          <w:szCs w:val="24"/>
                        </w:rPr>
                        <m:t>m</m:t>
                      </m:r>
                    </m:den>
                  </m:f>
                </m:e>
              </m:d>
            </m:e>
            <m:sup>
              <m:r>
                <w:rPr>
                  <w:rFonts w:ascii="Cambria Math" w:hAnsi="Cambria Math" w:cs="Times New Roman"/>
                  <w:sz w:val="24"/>
                  <w:szCs w:val="24"/>
                </w:rPr>
                <m:t>n</m:t>
              </m:r>
            </m:sup>
          </m:sSup>
          <m:r>
            <w:rPr>
              <w:rFonts w:ascii="Cambria Math" w:hAnsi="Cambria Math" w:cs="Times New Roman"/>
              <w:sz w:val="24"/>
              <w:szCs w:val="24"/>
            </w:rPr>
            <m:t>-1</m:t>
          </m:r>
        </m:oMath>
      </m:oMathPara>
    </w:p>
    <w:p w14:paraId="51E54F00" w14:textId="77777777" w:rsidR="00A975D5" w:rsidRPr="00A975D5" w:rsidRDefault="00A975D5" w:rsidP="00A975D5">
      <w:pPr>
        <w:ind w:left="360"/>
        <w:rPr>
          <w:rFonts w:ascii="Times New Roman" w:hAnsi="Times New Roman" w:cs="Times New Roman"/>
          <w:sz w:val="24"/>
          <w:szCs w:val="24"/>
        </w:rPr>
      </w:pPr>
      <m:oMathPara>
        <m:oMath>
          <m:r>
            <w:rPr>
              <w:rFonts w:ascii="Cambria Math" w:hAnsi="Cambria Math" w:cs="Times New Roman"/>
              <w:sz w:val="24"/>
              <w:szCs w:val="24"/>
            </w:rPr>
            <m:t>TEP=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TEP</m:t>
                      </m:r>
                    </m:e>
                    <m:sub>
                      <m:r>
                        <w:rPr>
                          <w:rFonts w:ascii="Cambria Math" w:hAnsi="Cambria Math" w:cs="Times New Roman"/>
                          <w:sz w:val="24"/>
                          <w:szCs w:val="24"/>
                        </w:rPr>
                        <m:t>c</m:t>
                      </m:r>
                    </m:sub>
                  </m:sSub>
                </m:e>
              </m:d>
            </m:e>
            <m:sup>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TEP</m:t>
                      </m:r>
                    </m:e>
                    <m:sub>
                      <m:r>
                        <w:rPr>
                          <w:rFonts w:ascii="Cambria Math" w:hAnsi="Cambria Math" w:cs="Times New Roman"/>
                          <w:sz w:val="24"/>
                          <w:szCs w:val="24"/>
                        </w:rPr>
                        <m:t>c</m:t>
                      </m:r>
                    </m:sub>
                  </m:sSub>
                </m:den>
              </m:f>
            </m:sup>
          </m:sSup>
          <m:r>
            <w:rPr>
              <w:rFonts w:ascii="Cambria Math" w:hAnsi="Cambria Math" w:cs="Times New Roman"/>
              <w:sz w:val="24"/>
              <w:szCs w:val="24"/>
            </w:rPr>
            <m:t>-1</m:t>
          </m:r>
        </m:oMath>
      </m:oMathPara>
    </w:p>
    <w:p w14:paraId="65148C9D" w14:textId="77777777" w:rsidR="00A975D5" w:rsidRPr="00A975D5" w:rsidRDefault="00A975D5" w:rsidP="00A975D5">
      <w:pPr>
        <w:ind w:left="1068" w:firstLine="348"/>
        <w:rPr>
          <w:rFonts w:ascii="Times New Roman" w:hAnsi="Times New Roman" w:cs="Times New Roman"/>
          <w:sz w:val="24"/>
          <w:szCs w:val="24"/>
        </w:rPr>
      </w:pPr>
      <w:r w:rsidRPr="00A975D5">
        <w:rPr>
          <w:rFonts w:ascii="Times New Roman" w:hAnsi="Times New Roman" w:cs="Times New Roman"/>
          <w:sz w:val="24"/>
          <w:szCs w:val="24"/>
        </w:rPr>
        <w:t xml:space="preserve">Donde: </w:t>
      </w:r>
    </w:p>
    <w:p w14:paraId="6063462A" w14:textId="77777777" w:rsidR="00A975D5" w:rsidRPr="00A975D5" w:rsidRDefault="00A975D5" w:rsidP="00A975D5">
      <w:pPr>
        <w:ind w:left="360"/>
        <w:rPr>
          <w:rFonts w:ascii="Times New Roman" w:hAnsi="Times New Roman" w:cs="Times New Roman"/>
          <w:sz w:val="24"/>
          <w:szCs w:val="24"/>
        </w:rPr>
      </w:pPr>
      <w:r w:rsidRPr="00A975D5">
        <w:rPr>
          <w:rFonts w:ascii="Times New Roman" w:hAnsi="Times New Roman" w:cs="Times New Roman"/>
          <w:sz w:val="24"/>
          <w:szCs w:val="24"/>
        </w:rPr>
        <w:tab/>
      </w:r>
      <w:r w:rsidRPr="00A975D5">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TNP</m:t>
            </m:r>
          </m:e>
          <m:sub>
            <m:r>
              <w:rPr>
                <w:rFonts w:ascii="Cambria Math" w:hAnsi="Cambria Math" w:cs="Times New Roman"/>
                <w:sz w:val="24"/>
                <w:szCs w:val="24"/>
              </w:rPr>
              <m:t>c</m:t>
            </m:r>
          </m:sub>
        </m:sSub>
      </m:oMath>
      <w:r w:rsidRPr="00A975D5">
        <w:rPr>
          <w:rFonts w:ascii="Times New Roman" w:hAnsi="Times New Roman" w:cs="Times New Roman"/>
          <w:sz w:val="24"/>
          <w:szCs w:val="24"/>
        </w:rPr>
        <w:t>: Tasa Nominal del periodo compensatorio</w:t>
      </w:r>
    </w:p>
    <w:p w14:paraId="5B879F02" w14:textId="284ED4CA" w:rsidR="00A975D5" w:rsidRPr="00A975D5" w:rsidRDefault="00A975D5" w:rsidP="00A975D5">
      <w:pPr>
        <w:ind w:left="360"/>
        <w:rPr>
          <w:rFonts w:ascii="Times New Roman" w:hAnsi="Times New Roman" w:cs="Times New Roman"/>
          <w:sz w:val="24"/>
          <w:szCs w:val="24"/>
        </w:rPr>
      </w:pPr>
      <w:r w:rsidRPr="00A975D5">
        <w:rPr>
          <w:rFonts w:ascii="Times New Roman" w:hAnsi="Times New Roman" w:cs="Times New Roman"/>
          <w:sz w:val="24"/>
          <w:szCs w:val="24"/>
        </w:rPr>
        <w:tab/>
      </w:r>
      <w:r w:rsidRPr="00A975D5">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TEP</m:t>
            </m:r>
          </m:e>
          <m:sub>
            <m:r>
              <w:rPr>
                <w:rFonts w:ascii="Cambria Math" w:hAnsi="Cambria Math" w:cs="Times New Roman"/>
                <w:sz w:val="24"/>
                <w:szCs w:val="24"/>
              </w:rPr>
              <m:t>c</m:t>
            </m:r>
          </m:sub>
        </m:sSub>
      </m:oMath>
      <w:r w:rsidRPr="00A975D5">
        <w:rPr>
          <w:rFonts w:ascii="Times New Roman" w:hAnsi="Times New Roman" w:cs="Times New Roman"/>
          <w:sz w:val="24"/>
          <w:szCs w:val="24"/>
        </w:rPr>
        <w:t>: Tasa Efectiva del periodo compensatorio</w:t>
      </w:r>
    </w:p>
    <w:p w14:paraId="7CEC0330" w14:textId="77777777" w:rsidR="00A975D5" w:rsidRPr="00A975D5" w:rsidRDefault="00A975D5" w:rsidP="00A975D5">
      <w:pPr>
        <w:ind w:left="1416"/>
        <w:rPr>
          <w:rFonts w:ascii="Times New Roman" w:hAnsi="Times New Roman" w:cs="Times New Roman"/>
          <w:sz w:val="24"/>
          <w:szCs w:val="24"/>
        </w:rPr>
      </w:pPr>
      <m:oMath>
        <m:r>
          <w:rPr>
            <w:rFonts w:ascii="Cambria Math" w:hAnsi="Cambria Math" w:cs="Times New Roman"/>
            <w:sz w:val="24"/>
            <w:szCs w:val="24"/>
          </w:rPr>
          <m:t>n</m:t>
        </m:r>
      </m:oMath>
      <w:r w:rsidRPr="00A975D5">
        <w:rPr>
          <w:rFonts w:ascii="Times New Roman" w:hAnsi="Times New Roman" w:cs="Times New Roman"/>
          <w:sz w:val="24"/>
          <w:szCs w:val="24"/>
        </w:rPr>
        <w:t>: Número de días a trasladar</w:t>
      </w:r>
    </w:p>
    <w:p w14:paraId="0543451F" w14:textId="77777777" w:rsidR="00A975D5" w:rsidRPr="00A975D5" w:rsidRDefault="00A975D5" w:rsidP="00A975D5">
      <w:pPr>
        <w:ind w:left="1416"/>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TEP</m:t>
            </m:r>
          </m:e>
          <m:sub>
            <m:r>
              <w:rPr>
                <w:rFonts w:ascii="Cambria Math" w:hAnsi="Cambria Math" w:cs="Times New Roman"/>
                <w:sz w:val="24"/>
                <w:szCs w:val="24"/>
              </w:rPr>
              <m:t>c</m:t>
            </m:r>
          </m:sub>
        </m:sSub>
      </m:oMath>
      <w:r w:rsidRPr="00A975D5">
        <w:rPr>
          <w:rFonts w:ascii="Times New Roman" w:hAnsi="Times New Roman" w:cs="Times New Roman"/>
          <w:sz w:val="24"/>
          <w:szCs w:val="24"/>
        </w:rPr>
        <w:t>: Número de días del periodo compensatorio</w:t>
      </w:r>
    </w:p>
    <w:p w14:paraId="262D5FFC" w14:textId="18D2101C" w:rsidR="00A975D5" w:rsidRDefault="00A975D5" w:rsidP="00A975D5">
      <w:pPr>
        <w:ind w:left="1416"/>
        <w:rPr>
          <w:rFonts w:ascii="Times New Roman" w:hAnsi="Times New Roman" w:cs="Times New Roman"/>
          <w:sz w:val="24"/>
          <w:szCs w:val="24"/>
        </w:rPr>
      </w:pPr>
      <m:oMath>
        <m:r>
          <w:rPr>
            <w:rFonts w:ascii="Cambria Math" w:hAnsi="Cambria Math" w:cs="Times New Roman"/>
            <w:sz w:val="24"/>
            <w:szCs w:val="24"/>
          </w:rPr>
          <m:t>m</m:t>
        </m:r>
      </m:oMath>
      <w:r w:rsidRPr="00A975D5">
        <w:rPr>
          <w:rFonts w:ascii="Times New Roman" w:hAnsi="Times New Roman" w:cs="Times New Roman"/>
          <w:sz w:val="24"/>
          <w:szCs w:val="24"/>
        </w:rPr>
        <w:t xml:space="preserve">: </w:t>
      </w:r>
      <w:proofErr w:type="gramStart"/>
      <w:r w:rsidRPr="00A975D5">
        <w:rPr>
          <w:rFonts w:ascii="Times New Roman" w:hAnsi="Times New Roman" w:cs="Times New Roman"/>
          <w:sz w:val="24"/>
          <w:szCs w:val="24"/>
        </w:rPr>
        <w:t>número</w:t>
      </w:r>
      <w:proofErr w:type="gramEnd"/>
      <w:r w:rsidRPr="00A975D5">
        <w:rPr>
          <w:rFonts w:ascii="Times New Roman" w:hAnsi="Times New Roman" w:cs="Times New Roman"/>
          <w:sz w:val="24"/>
          <w:szCs w:val="24"/>
        </w:rPr>
        <w:t xml:space="preserve"> de periodos de capitalización</w:t>
      </w:r>
    </w:p>
    <w:p w14:paraId="4DC0CB27" w14:textId="77777777" w:rsidR="006312C7" w:rsidRDefault="006312C7" w:rsidP="006312C7"/>
    <w:p w14:paraId="44BC6817" w14:textId="603126D1" w:rsidR="00A975D5" w:rsidRPr="006312C7" w:rsidRDefault="00A975D5" w:rsidP="00E7313E">
      <w:pPr>
        <w:pStyle w:val="Ttulo3"/>
        <w:numPr>
          <w:ilvl w:val="1"/>
          <w:numId w:val="2"/>
        </w:numPr>
      </w:pPr>
      <w:bookmarkStart w:id="31" w:name="_Toc20436192"/>
      <w:r w:rsidRPr="006312C7">
        <w:t>Tasa Descontada o Adelantada (d):</w:t>
      </w:r>
      <w:bookmarkEnd w:id="31"/>
    </w:p>
    <w:p w14:paraId="0414B56C" w14:textId="77777777" w:rsidR="006312C7" w:rsidRPr="006312C7" w:rsidRDefault="006312C7" w:rsidP="006312C7">
      <w:pPr>
        <w:ind w:left="360"/>
        <w:rPr>
          <w:rFonts w:ascii="Times New Roman" w:hAnsi="Times New Roman" w:cs="Times New Roman"/>
          <w:sz w:val="24"/>
          <w:szCs w:val="24"/>
        </w:rPr>
      </w:pPr>
      <m:oMathPara>
        <m:oMath>
          <m:r>
            <w:rPr>
              <w:rFonts w:ascii="Cambria Math" w:hAnsi="Cambria Math" w:cs="Times New Roman"/>
              <w:sz w:val="24"/>
              <w:szCs w:val="24"/>
            </w:rPr>
            <m:t>d=</m:t>
          </m:r>
          <m:f>
            <m:fPr>
              <m:ctrlPr>
                <w:rPr>
                  <w:rFonts w:ascii="Cambria Math" w:hAnsi="Cambria Math" w:cs="Times New Roman"/>
                  <w:i/>
                  <w:sz w:val="24"/>
                  <w:szCs w:val="24"/>
                </w:rPr>
              </m:ctrlPr>
            </m:fPr>
            <m:num>
              <m:r>
                <w:rPr>
                  <w:rFonts w:ascii="Cambria Math" w:hAnsi="Cambria Math" w:cs="Times New Roman"/>
                  <w:sz w:val="24"/>
                  <w:szCs w:val="24"/>
                </w:rPr>
                <m:t>TEP</m:t>
              </m:r>
            </m:num>
            <m:den>
              <m:r>
                <w:rPr>
                  <w:rFonts w:ascii="Cambria Math" w:hAnsi="Cambria Math" w:cs="Times New Roman"/>
                  <w:sz w:val="24"/>
                  <w:szCs w:val="24"/>
                </w:rPr>
                <m:t>1+TEP</m:t>
              </m:r>
            </m:den>
          </m:f>
        </m:oMath>
      </m:oMathPara>
    </w:p>
    <w:p w14:paraId="2980AB5B" w14:textId="505A0F04" w:rsidR="006312C7" w:rsidRPr="006312C7" w:rsidRDefault="006312C7" w:rsidP="006312C7">
      <w:pPr>
        <w:ind w:left="360"/>
        <w:rPr>
          <w:rFonts w:ascii="Times New Roman" w:hAnsi="Times New Roman" w:cs="Times New Roman"/>
          <w:sz w:val="24"/>
          <w:szCs w:val="24"/>
        </w:rPr>
      </w:pPr>
      <w:r w:rsidRPr="006312C7">
        <w:rPr>
          <w:rFonts w:ascii="Times New Roman" w:hAnsi="Times New Roman" w:cs="Times New Roman"/>
          <w:sz w:val="24"/>
          <w:szCs w:val="24"/>
        </w:rPr>
        <w:tab/>
      </w:r>
      <w:r>
        <w:rPr>
          <w:rFonts w:ascii="Times New Roman" w:hAnsi="Times New Roman" w:cs="Times New Roman"/>
          <w:sz w:val="24"/>
          <w:szCs w:val="24"/>
        </w:rPr>
        <w:tab/>
      </w:r>
      <w:r w:rsidRPr="006312C7">
        <w:rPr>
          <w:rFonts w:ascii="Times New Roman" w:hAnsi="Times New Roman" w:cs="Times New Roman"/>
          <w:sz w:val="24"/>
          <w:szCs w:val="24"/>
        </w:rPr>
        <w:t>Donde:</w:t>
      </w:r>
    </w:p>
    <w:p w14:paraId="483A8199" w14:textId="61A073BF" w:rsidR="006312C7" w:rsidRPr="006312C7" w:rsidRDefault="006312C7" w:rsidP="006312C7">
      <w:pPr>
        <w:ind w:left="360"/>
        <w:rPr>
          <w:rFonts w:ascii="Times New Roman" w:hAnsi="Times New Roman" w:cs="Times New Roman"/>
          <w:sz w:val="24"/>
          <w:szCs w:val="24"/>
        </w:rPr>
      </w:pPr>
      <w:r w:rsidRPr="006312C7">
        <w:rPr>
          <w:rFonts w:ascii="Times New Roman" w:hAnsi="Times New Roman" w:cs="Times New Roman"/>
          <w:sz w:val="24"/>
          <w:szCs w:val="24"/>
        </w:rPr>
        <w:tab/>
      </w:r>
      <w:r w:rsidRPr="006312C7">
        <w:rPr>
          <w:rFonts w:ascii="Times New Roman" w:hAnsi="Times New Roman" w:cs="Times New Roman"/>
          <w:sz w:val="24"/>
          <w:szCs w:val="24"/>
        </w:rPr>
        <w:tab/>
      </w:r>
      <m:oMath>
        <m:r>
          <w:rPr>
            <w:rFonts w:ascii="Cambria Math" w:hAnsi="Cambria Math" w:cs="Times New Roman"/>
            <w:sz w:val="24"/>
            <w:szCs w:val="24"/>
          </w:rPr>
          <m:t>TEP</m:t>
        </m:r>
      </m:oMath>
      <w:r w:rsidR="007659C3" w:rsidRPr="00A975D5">
        <w:rPr>
          <w:rFonts w:ascii="Times New Roman" w:hAnsi="Times New Roman" w:cs="Times New Roman"/>
          <w:sz w:val="24"/>
          <w:szCs w:val="24"/>
        </w:rPr>
        <w:t xml:space="preserve">: </w:t>
      </w:r>
      <w:r w:rsidRPr="006312C7">
        <w:rPr>
          <w:rFonts w:ascii="Times New Roman" w:hAnsi="Times New Roman" w:cs="Times New Roman"/>
          <w:sz w:val="24"/>
          <w:szCs w:val="24"/>
        </w:rPr>
        <w:t xml:space="preserve">Tasa de Interés Efectiva de periodo </w:t>
      </w:r>
    </w:p>
    <w:p w14:paraId="48218080" w14:textId="1A7FF318" w:rsidR="00A975D5" w:rsidRDefault="00A975D5" w:rsidP="00A975D5">
      <w:pPr>
        <w:pStyle w:val="Prrafodelista"/>
        <w:ind w:left="1440"/>
      </w:pPr>
    </w:p>
    <w:p w14:paraId="41A7ACF1" w14:textId="57A278B8" w:rsidR="00A975D5" w:rsidRDefault="006312C7" w:rsidP="00E7313E">
      <w:pPr>
        <w:pStyle w:val="Ttulo3"/>
        <w:numPr>
          <w:ilvl w:val="1"/>
          <w:numId w:val="2"/>
        </w:numPr>
      </w:pPr>
      <w:bookmarkStart w:id="32" w:name="_Toc20436193"/>
      <w:r w:rsidRPr="006312C7">
        <w:t>Descuento:</w:t>
      </w:r>
      <w:bookmarkEnd w:id="32"/>
    </w:p>
    <w:p w14:paraId="14A5EFF0" w14:textId="2BADA908" w:rsidR="006312C7" w:rsidRPr="006312C7" w:rsidRDefault="006312C7" w:rsidP="006312C7">
      <w:pPr>
        <w:ind w:left="360"/>
        <w:rPr>
          <w:rFonts w:ascii="Times New Roman" w:hAnsi="Times New Roman" w:cs="Times New Roman"/>
          <w:sz w:val="24"/>
          <w:szCs w:val="24"/>
        </w:rPr>
      </w:pPr>
      <m:oMathPara>
        <m:oMath>
          <m:r>
            <w:rPr>
              <w:rFonts w:ascii="Cambria Math" w:hAnsi="Cambria Math" w:cs="Times New Roman"/>
              <w:sz w:val="24"/>
              <w:szCs w:val="24"/>
            </w:rPr>
            <m:t>Descuento=Valor Nominal×d</m:t>
          </m:r>
        </m:oMath>
      </m:oMathPara>
    </w:p>
    <w:p w14:paraId="403A54C0" w14:textId="553A18E5" w:rsidR="006312C7" w:rsidRPr="006312C7" w:rsidRDefault="006312C7" w:rsidP="006312C7">
      <w:pPr>
        <w:ind w:left="360"/>
        <w:rPr>
          <w:rFonts w:ascii="Times New Roman" w:hAnsi="Times New Roman" w:cs="Times New Roman"/>
          <w:sz w:val="24"/>
          <w:szCs w:val="24"/>
        </w:rPr>
      </w:pPr>
    </w:p>
    <w:p w14:paraId="7C7E120A" w14:textId="1654763F" w:rsidR="00A975D5" w:rsidRDefault="006312C7" w:rsidP="007659C3">
      <w:pPr>
        <w:pStyle w:val="Ttulo3"/>
        <w:numPr>
          <w:ilvl w:val="1"/>
          <w:numId w:val="2"/>
        </w:numPr>
      </w:pPr>
      <w:bookmarkStart w:id="33" w:name="_Toc20436194"/>
      <w:r w:rsidRPr="006312C7">
        <w:t>Valor Neto:</w:t>
      </w:r>
      <w:bookmarkEnd w:id="33"/>
    </w:p>
    <w:p w14:paraId="29CFD820" w14:textId="77777777" w:rsidR="006312C7" w:rsidRPr="006312C7" w:rsidRDefault="006312C7" w:rsidP="006312C7">
      <w:pPr>
        <w:ind w:left="360"/>
        <w:rPr>
          <w:rFonts w:ascii="Times New Roman" w:hAnsi="Times New Roman" w:cs="Times New Roman"/>
          <w:sz w:val="24"/>
          <w:szCs w:val="24"/>
        </w:rPr>
      </w:pPr>
      <m:oMathPara>
        <m:oMath>
          <m:r>
            <w:rPr>
              <w:rFonts w:ascii="Cambria Math" w:hAnsi="Cambria Math" w:cs="Times New Roman"/>
              <w:sz w:val="24"/>
              <w:szCs w:val="24"/>
            </w:rPr>
            <m:t>Valor Neto=Valor Nominal-Descuento</m:t>
          </m:r>
        </m:oMath>
      </m:oMathPara>
    </w:p>
    <w:p w14:paraId="1B3A620A" w14:textId="31AD38F2" w:rsidR="006312C7" w:rsidRPr="006312C7" w:rsidRDefault="006312C7" w:rsidP="006312C7">
      <w:pPr>
        <w:pStyle w:val="Prrafodelista"/>
        <w:ind w:left="1440"/>
        <w:rPr>
          <w:rFonts w:ascii="Times New Roman" w:hAnsi="Times New Roman" w:cs="Times New Roman"/>
          <w:sz w:val="24"/>
          <w:szCs w:val="24"/>
        </w:rPr>
      </w:pPr>
    </w:p>
    <w:p w14:paraId="348ED309" w14:textId="5AECD7FC" w:rsidR="00A975D5" w:rsidRDefault="006312C7" w:rsidP="007659C3">
      <w:pPr>
        <w:pStyle w:val="Ttulo3"/>
        <w:numPr>
          <w:ilvl w:val="1"/>
          <w:numId w:val="2"/>
        </w:numPr>
      </w:pPr>
      <w:bookmarkStart w:id="34" w:name="_Toc20436195"/>
      <w:r w:rsidRPr="006312C7">
        <w:t>Valor Recibido:</w:t>
      </w:r>
      <w:bookmarkEnd w:id="34"/>
    </w:p>
    <w:p w14:paraId="41C7688C" w14:textId="77777777" w:rsidR="006312C7" w:rsidRPr="006312C7" w:rsidRDefault="006312C7" w:rsidP="006312C7">
      <w:pPr>
        <w:ind w:left="360"/>
        <w:rPr>
          <w:rFonts w:ascii="Times New Roman" w:hAnsi="Times New Roman" w:cs="Times New Roman"/>
          <w:sz w:val="24"/>
          <w:szCs w:val="24"/>
        </w:rPr>
      </w:pPr>
      <m:oMathPara>
        <m:oMath>
          <m:r>
            <w:rPr>
              <w:rFonts w:ascii="Cambria Math" w:hAnsi="Cambria Math" w:cs="Times New Roman"/>
              <w:sz w:val="24"/>
              <w:szCs w:val="24"/>
            </w:rPr>
            <m:t>Valor Recibido=Valor Neto-Costes iniciales</m:t>
          </m:r>
        </m:oMath>
      </m:oMathPara>
    </w:p>
    <w:p w14:paraId="220C0278" w14:textId="4B74943D" w:rsidR="006312C7" w:rsidRPr="006312C7" w:rsidRDefault="006312C7" w:rsidP="006312C7">
      <w:pPr>
        <w:pStyle w:val="Prrafodelista"/>
        <w:ind w:left="1440"/>
        <w:rPr>
          <w:rFonts w:ascii="Times New Roman" w:hAnsi="Times New Roman" w:cs="Times New Roman"/>
          <w:sz w:val="24"/>
          <w:szCs w:val="24"/>
        </w:rPr>
      </w:pPr>
    </w:p>
    <w:p w14:paraId="65EC5C17" w14:textId="33573B98" w:rsidR="006312C7" w:rsidRDefault="006312C7" w:rsidP="007659C3">
      <w:pPr>
        <w:pStyle w:val="Ttulo3"/>
        <w:numPr>
          <w:ilvl w:val="1"/>
          <w:numId w:val="2"/>
        </w:numPr>
      </w:pPr>
      <w:bookmarkStart w:id="35" w:name="_Toc20436196"/>
      <w:r w:rsidRPr="006312C7">
        <w:t>Valor Entregado:</w:t>
      </w:r>
      <w:bookmarkEnd w:id="35"/>
    </w:p>
    <w:p w14:paraId="5388FE0B" w14:textId="77777777" w:rsidR="006312C7" w:rsidRPr="006312C7" w:rsidRDefault="006312C7" w:rsidP="006312C7">
      <w:pPr>
        <w:ind w:left="360"/>
        <w:rPr>
          <w:rFonts w:ascii="Times New Roman" w:hAnsi="Times New Roman" w:cs="Times New Roman"/>
          <w:sz w:val="24"/>
          <w:szCs w:val="24"/>
        </w:rPr>
      </w:pPr>
      <m:oMathPara>
        <m:oMath>
          <m:r>
            <w:rPr>
              <w:rFonts w:ascii="Cambria Math" w:hAnsi="Cambria Math" w:cs="Times New Roman"/>
              <w:sz w:val="24"/>
              <w:szCs w:val="24"/>
            </w:rPr>
            <m:t>Valor Entregado=Valor Nominal+Costes Finales</m:t>
          </m:r>
        </m:oMath>
      </m:oMathPara>
    </w:p>
    <w:p w14:paraId="0C414CA8" w14:textId="77777777" w:rsidR="003A32B2" w:rsidRPr="006312C7" w:rsidRDefault="003A32B2" w:rsidP="006312C7">
      <w:pPr>
        <w:pStyle w:val="Prrafodelista"/>
        <w:ind w:left="1440"/>
        <w:rPr>
          <w:rFonts w:ascii="Times New Roman" w:hAnsi="Times New Roman" w:cs="Times New Roman"/>
          <w:sz w:val="24"/>
          <w:szCs w:val="24"/>
        </w:rPr>
      </w:pPr>
    </w:p>
    <w:p w14:paraId="5B127741" w14:textId="322F20B6" w:rsidR="003A32B2" w:rsidRDefault="003A32B2" w:rsidP="007659C3">
      <w:pPr>
        <w:pStyle w:val="Ttulo3"/>
        <w:numPr>
          <w:ilvl w:val="1"/>
          <w:numId w:val="2"/>
        </w:numPr>
      </w:pPr>
      <w:bookmarkStart w:id="36" w:name="_Toc20436197"/>
      <w:r w:rsidRPr="006312C7">
        <w:t>Tasa de Coste Efectiva Anual:</w:t>
      </w:r>
      <w:bookmarkEnd w:id="36"/>
    </w:p>
    <w:p w14:paraId="6E75F18C" w14:textId="5266A26F" w:rsidR="003A32B2" w:rsidRPr="003A32B2" w:rsidRDefault="003A32B2" w:rsidP="003A32B2">
      <w:pPr>
        <w:ind w:left="360"/>
        <w:rPr>
          <w:sz w:val="24"/>
        </w:rPr>
      </w:pPr>
      <m:oMathPara>
        <m:oMath>
          <m:r>
            <w:rPr>
              <w:rFonts w:ascii="Cambria Math" w:hAnsi="Cambria Math"/>
              <w:sz w:val="24"/>
            </w:rPr>
            <m:t>TCEA=</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Valor Entregado</m:t>
                      </m:r>
                    </m:num>
                    <m:den>
                      <m:r>
                        <w:rPr>
                          <w:rFonts w:ascii="Cambria Math" w:hAnsi="Cambria Math"/>
                          <w:sz w:val="24"/>
                        </w:rPr>
                        <m:t>Valor Recibido</m:t>
                      </m:r>
                    </m:den>
                  </m:f>
                </m:e>
              </m:d>
            </m:e>
            <m:sup>
              <m:f>
                <m:fPr>
                  <m:ctrlPr>
                    <w:rPr>
                      <w:rFonts w:ascii="Cambria Math" w:hAnsi="Cambria Math"/>
                      <w:i/>
                      <w:sz w:val="24"/>
                    </w:rPr>
                  </m:ctrlPr>
                </m:fPr>
                <m:num>
                  <m:r>
                    <w:rPr>
                      <w:rFonts w:ascii="Cambria Math" w:hAnsi="Cambria Math"/>
                      <w:sz w:val="24"/>
                    </w:rPr>
                    <m:t>360</m:t>
                  </m:r>
                </m:num>
                <m:den>
                  <m:r>
                    <w:rPr>
                      <w:rFonts w:ascii="Cambria Math" w:hAnsi="Cambria Math"/>
                      <w:sz w:val="24"/>
                    </w:rPr>
                    <m:t>N°dias</m:t>
                  </m:r>
                </m:den>
              </m:f>
            </m:sup>
          </m:sSup>
        </m:oMath>
      </m:oMathPara>
    </w:p>
    <w:p w14:paraId="46726E97" w14:textId="77777777" w:rsidR="003A32B2" w:rsidRPr="006312C7" w:rsidRDefault="003A32B2" w:rsidP="003A32B2">
      <w:pPr>
        <w:ind w:left="360"/>
        <w:rPr>
          <w:sz w:val="24"/>
        </w:rPr>
      </w:pPr>
    </w:p>
    <w:p w14:paraId="63E95CA9" w14:textId="0E3E1226" w:rsidR="003A32B2" w:rsidRDefault="003A32B2" w:rsidP="007659C3">
      <w:pPr>
        <w:pStyle w:val="Ttulo3"/>
        <w:numPr>
          <w:ilvl w:val="1"/>
          <w:numId w:val="2"/>
        </w:numPr>
      </w:pPr>
      <w:bookmarkStart w:id="37" w:name="_Toc20436198"/>
      <w:r>
        <w:t>Valor Actual Neto</w:t>
      </w:r>
      <w:r w:rsidRPr="006312C7">
        <w:t>:</w:t>
      </w:r>
      <w:bookmarkEnd w:id="37"/>
    </w:p>
    <w:p w14:paraId="67C14F15" w14:textId="645ECF6C" w:rsidR="00DB28EE" w:rsidRPr="00EA0305" w:rsidRDefault="00DB28EE" w:rsidP="00DB28EE">
      <w:pPr>
        <w:ind w:left="360"/>
        <w:rPr>
          <w:sz w:val="24"/>
        </w:rPr>
      </w:pPr>
      <m:oMathPara>
        <m:oMath>
          <m:r>
            <w:rPr>
              <w:rFonts w:ascii="Cambria Math" w:hAnsi="Cambria Math"/>
              <w:sz w:val="24"/>
            </w:rPr>
            <m:t>VAN=- Desembolso+</m:t>
          </m:r>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n</m:t>
              </m:r>
            </m:sup>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Capital</m:t>
                      </m:r>
                    </m:e>
                    <m:sub>
                      <m:r>
                        <w:rPr>
                          <w:rFonts w:ascii="Cambria Math" w:hAnsi="Cambria Math"/>
                          <w:sz w:val="24"/>
                        </w:rPr>
                        <m:t>t</m:t>
                      </m:r>
                    </m:sub>
                  </m:sSub>
                </m:num>
                <m:den>
                  <m:sSup>
                    <m:sSupPr>
                      <m:ctrlPr>
                        <w:rPr>
                          <w:rFonts w:ascii="Cambria Math" w:hAnsi="Cambria Math"/>
                          <w:i/>
                          <w:sz w:val="24"/>
                        </w:rPr>
                      </m:ctrlPr>
                    </m:sSupPr>
                    <m:e>
                      <m:r>
                        <w:rPr>
                          <w:rFonts w:ascii="Cambria Math" w:hAnsi="Cambria Math"/>
                          <w:sz w:val="24"/>
                        </w:rPr>
                        <m:t>(1+TEM)</m:t>
                      </m:r>
                    </m:e>
                    <m:sup>
                      <m:r>
                        <w:rPr>
                          <w:rFonts w:ascii="Cambria Math" w:hAnsi="Cambria Math"/>
                          <w:sz w:val="24"/>
                        </w:rPr>
                        <m:t>t</m:t>
                      </m:r>
                    </m:sup>
                  </m:sSup>
                </m:den>
              </m:f>
            </m:e>
          </m:nary>
        </m:oMath>
      </m:oMathPara>
    </w:p>
    <w:p w14:paraId="4E69BA18" w14:textId="582CFF73" w:rsidR="007659C3" w:rsidRDefault="007659C3" w:rsidP="007659C3">
      <w:pPr>
        <w:ind w:left="360"/>
        <w:rPr>
          <w:rFonts w:ascii="Times New Roman" w:hAnsi="Times New Roman" w:cs="Times New Roman"/>
          <w:sz w:val="24"/>
          <w:szCs w:val="24"/>
        </w:rPr>
      </w:pPr>
      <w:r>
        <w:rPr>
          <w:sz w:val="24"/>
          <w:szCs w:val="24"/>
        </w:rPr>
        <w:tab/>
      </w:r>
      <w:r>
        <w:rPr>
          <w:sz w:val="24"/>
          <w:szCs w:val="24"/>
        </w:rPr>
        <w:tab/>
      </w:r>
      <w:r>
        <w:rPr>
          <w:rFonts w:ascii="Times New Roman" w:hAnsi="Times New Roman" w:cs="Times New Roman"/>
          <w:sz w:val="24"/>
          <w:szCs w:val="24"/>
        </w:rPr>
        <w:t xml:space="preserve">Donde: </w:t>
      </w:r>
    </w:p>
    <w:p w14:paraId="49151617" w14:textId="2A6BAEE5"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sz w:val="24"/>
            <w:szCs w:val="24"/>
          </w:rPr>
          <m:t>n:</m:t>
        </m:r>
      </m:oMath>
      <w:r>
        <w:rPr>
          <w:rFonts w:ascii="Times New Roman" w:hAnsi="Times New Roman" w:cs="Times New Roman"/>
          <w:sz w:val="24"/>
          <w:szCs w:val="24"/>
        </w:rPr>
        <w:t xml:space="preserve"> Es el número de capitales a evaluar</w:t>
      </w:r>
    </w:p>
    <w:p w14:paraId="48FD555C" w14:textId="7821EA05" w:rsidR="007659C3" w:rsidRP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m:oMath>
        <m:r>
          <w:rPr>
            <w:rFonts w:ascii="Cambria Math" w:hAnsi="Cambria Math"/>
            <w:sz w:val="24"/>
            <w:szCs w:val="24"/>
          </w:rPr>
          <m:t>t:</m:t>
        </m:r>
      </m:oMath>
      <w:r>
        <w:rPr>
          <w:rFonts w:ascii="Times New Roman" w:hAnsi="Times New Roman" w:cs="Times New Roman"/>
          <w:sz w:val="24"/>
          <w:szCs w:val="24"/>
        </w:rPr>
        <w:t xml:space="preserve"> </w:t>
      </w:r>
      <w:r w:rsidRPr="007659C3">
        <w:rPr>
          <w:rFonts w:ascii="Times New Roman" w:hAnsi="Times New Roman" w:cs="Times New Roman"/>
          <w:sz w:val="24"/>
          <w:szCs w:val="24"/>
        </w:rPr>
        <w:t xml:space="preserve">Es </w:t>
      </w:r>
      <w:r>
        <w:rPr>
          <w:rFonts w:ascii="Times New Roman" w:hAnsi="Times New Roman" w:cs="Times New Roman"/>
          <w:sz w:val="24"/>
          <w:szCs w:val="24"/>
        </w:rPr>
        <w:t xml:space="preserve">el tiempo en el que se encuentra el </w:t>
      </w:r>
      <m:oMath>
        <m:sSub>
          <m:sSubPr>
            <m:ctrlPr>
              <w:rPr>
                <w:rFonts w:ascii="Cambria Math" w:hAnsi="Cambria Math"/>
                <w:i/>
                <w:sz w:val="24"/>
              </w:rPr>
            </m:ctrlPr>
          </m:sSubPr>
          <m:e>
            <m:r>
              <w:rPr>
                <w:rFonts w:ascii="Cambria Math" w:hAnsi="Cambria Math"/>
                <w:sz w:val="24"/>
              </w:rPr>
              <m:t>Capital</m:t>
            </m:r>
          </m:e>
          <m:sub>
            <m:r>
              <w:rPr>
                <w:rFonts w:ascii="Cambria Math" w:hAnsi="Cambria Math"/>
                <w:sz w:val="24"/>
              </w:rPr>
              <m:t>t</m:t>
            </m:r>
          </m:sub>
        </m:sSub>
      </m:oMath>
    </w:p>
    <w:p w14:paraId="18380E36" w14:textId="77777777" w:rsidR="003A32B2" w:rsidRPr="006312C7" w:rsidRDefault="003A32B2" w:rsidP="003A32B2">
      <w:pPr>
        <w:ind w:left="360"/>
        <w:rPr>
          <w:sz w:val="24"/>
        </w:rPr>
      </w:pPr>
    </w:p>
    <w:p w14:paraId="1198E998" w14:textId="6A9327D1" w:rsidR="00EA0305" w:rsidRDefault="00EA0305" w:rsidP="007659C3">
      <w:pPr>
        <w:pStyle w:val="Ttulo3"/>
        <w:numPr>
          <w:ilvl w:val="1"/>
          <w:numId w:val="2"/>
        </w:numPr>
      </w:pPr>
      <w:bookmarkStart w:id="38" w:name="_Toc20436199"/>
      <w:r w:rsidRPr="006312C7">
        <w:t>Tasa de</w:t>
      </w:r>
      <w:r>
        <w:t xml:space="preserve"> Interés de Retorno</w:t>
      </w:r>
      <w:r w:rsidRPr="006312C7">
        <w:t>:</w:t>
      </w:r>
      <w:bookmarkEnd w:id="38"/>
    </w:p>
    <w:p w14:paraId="32462338" w14:textId="17E25E21" w:rsidR="00EA0305" w:rsidRPr="00EA0305" w:rsidRDefault="00DB28EE" w:rsidP="00EA0305">
      <w:pPr>
        <w:ind w:left="360"/>
        <w:rPr>
          <w:sz w:val="24"/>
        </w:rPr>
      </w:pPr>
      <m:oMathPara>
        <m:oMath>
          <m:r>
            <w:rPr>
              <w:rFonts w:ascii="Cambria Math" w:hAnsi="Cambria Math"/>
              <w:sz w:val="24"/>
            </w:rPr>
            <m:t>0=- Desembolso+</m:t>
          </m:r>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n</m:t>
              </m:r>
            </m:sup>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Capital</m:t>
                      </m:r>
                    </m:e>
                    <m:sub>
                      <m:r>
                        <w:rPr>
                          <w:rFonts w:ascii="Cambria Math" w:hAnsi="Cambria Math"/>
                          <w:sz w:val="24"/>
                        </w:rPr>
                        <m:t>t</m:t>
                      </m:r>
                    </m:sub>
                  </m:sSub>
                </m:num>
                <m:den>
                  <m:sSup>
                    <m:sSupPr>
                      <m:ctrlPr>
                        <w:rPr>
                          <w:rFonts w:ascii="Cambria Math" w:hAnsi="Cambria Math"/>
                          <w:i/>
                          <w:sz w:val="24"/>
                        </w:rPr>
                      </m:ctrlPr>
                    </m:sSupPr>
                    <m:e>
                      <m:r>
                        <w:rPr>
                          <w:rFonts w:ascii="Cambria Math" w:hAnsi="Cambria Math"/>
                          <w:sz w:val="24"/>
                        </w:rPr>
                        <m:t>(1+TIR)</m:t>
                      </m:r>
                    </m:e>
                    <m:sup>
                      <m:r>
                        <w:rPr>
                          <w:rFonts w:ascii="Cambria Math" w:hAnsi="Cambria Math"/>
                          <w:sz w:val="24"/>
                        </w:rPr>
                        <m:t>t</m:t>
                      </m:r>
                    </m:sup>
                  </m:sSup>
                </m:den>
              </m:f>
            </m:e>
          </m:nary>
        </m:oMath>
      </m:oMathPara>
    </w:p>
    <w:p w14:paraId="6493DAE6" w14:textId="77777777" w:rsidR="007659C3" w:rsidRDefault="007659C3" w:rsidP="007659C3">
      <w:pPr>
        <w:ind w:left="360"/>
        <w:rPr>
          <w:rFonts w:ascii="Times New Roman" w:hAnsi="Times New Roman" w:cs="Times New Roman"/>
          <w:sz w:val="24"/>
          <w:szCs w:val="24"/>
        </w:rPr>
      </w:pPr>
      <w:r>
        <w:rPr>
          <w:sz w:val="24"/>
          <w:szCs w:val="24"/>
        </w:rPr>
        <w:tab/>
      </w:r>
      <w:r>
        <w:rPr>
          <w:sz w:val="24"/>
          <w:szCs w:val="24"/>
        </w:rPr>
        <w:tab/>
      </w:r>
      <w:r>
        <w:rPr>
          <w:rFonts w:ascii="Times New Roman" w:hAnsi="Times New Roman" w:cs="Times New Roman"/>
          <w:sz w:val="24"/>
          <w:szCs w:val="24"/>
        </w:rPr>
        <w:t xml:space="preserve">Donde: </w:t>
      </w:r>
    </w:p>
    <w:p w14:paraId="17419C7F" w14:textId="77777777"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sz w:val="24"/>
            <w:szCs w:val="24"/>
          </w:rPr>
          <m:t>n:</m:t>
        </m:r>
      </m:oMath>
      <w:r>
        <w:rPr>
          <w:rFonts w:ascii="Times New Roman" w:hAnsi="Times New Roman" w:cs="Times New Roman"/>
          <w:sz w:val="24"/>
          <w:szCs w:val="24"/>
        </w:rPr>
        <w:t xml:space="preserve"> Es el número de capitales a evaluar</w:t>
      </w:r>
    </w:p>
    <w:p w14:paraId="4B1D800A" w14:textId="62FF336E" w:rsidR="007659C3" w:rsidRP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sz w:val="24"/>
            <w:szCs w:val="24"/>
          </w:rPr>
          <m:t>t:</m:t>
        </m:r>
      </m:oMath>
      <w:r>
        <w:rPr>
          <w:rFonts w:ascii="Times New Roman" w:hAnsi="Times New Roman" w:cs="Times New Roman"/>
          <w:sz w:val="24"/>
          <w:szCs w:val="24"/>
        </w:rPr>
        <w:t xml:space="preserve"> </w:t>
      </w:r>
      <w:r w:rsidRPr="007659C3">
        <w:rPr>
          <w:rFonts w:ascii="Times New Roman" w:hAnsi="Times New Roman" w:cs="Times New Roman"/>
          <w:sz w:val="24"/>
          <w:szCs w:val="24"/>
        </w:rPr>
        <w:t xml:space="preserve">Es </w:t>
      </w:r>
      <w:r>
        <w:rPr>
          <w:rFonts w:ascii="Times New Roman" w:hAnsi="Times New Roman" w:cs="Times New Roman"/>
          <w:sz w:val="24"/>
          <w:szCs w:val="24"/>
        </w:rPr>
        <w:t xml:space="preserve">el tiempo en el que se encuentra el </w:t>
      </w:r>
      <m:oMath>
        <m:sSub>
          <m:sSubPr>
            <m:ctrlPr>
              <w:rPr>
                <w:rFonts w:ascii="Cambria Math" w:hAnsi="Cambria Math"/>
                <w:i/>
                <w:sz w:val="24"/>
              </w:rPr>
            </m:ctrlPr>
          </m:sSubPr>
          <m:e>
            <m:r>
              <w:rPr>
                <w:rFonts w:ascii="Cambria Math" w:hAnsi="Cambria Math"/>
                <w:sz w:val="24"/>
              </w:rPr>
              <m:t>Capital</m:t>
            </m:r>
          </m:e>
          <m:sub>
            <m:r>
              <w:rPr>
                <w:rFonts w:ascii="Cambria Math" w:hAnsi="Cambria Math"/>
                <w:sz w:val="24"/>
              </w:rPr>
              <m:t>t</m:t>
            </m:r>
          </m:sub>
        </m:sSub>
      </m:oMath>
    </w:p>
    <w:p w14:paraId="6A25AD2D" w14:textId="320AD4D6" w:rsidR="00EA0305" w:rsidRPr="006312C7" w:rsidRDefault="00EA0305" w:rsidP="007659C3">
      <w:pPr>
        <w:ind w:left="360"/>
        <w:rPr>
          <w:sz w:val="24"/>
        </w:rPr>
      </w:pPr>
    </w:p>
    <w:p w14:paraId="6A1EB06E" w14:textId="59E43C95" w:rsidR="00EA0305" w:rsidRDefault="00EA0305" w:rsidP="007659C3">
      <w:pPr>
        <w:pStyle w:val="Ttulo3"/>
        <w:numPr>
          <w:ilvl w:val="1"/>
          <w:numId w:val="2"/>
        </w:numPr>
      </w:pPr>
      <w:bookmarkStart w:id="39" w:name="_Toc20436200"/>
      <w:r w:rsidRPr="006312C7">
        <w:t>T</w:t>
      </w:r>
      <w:r>
        <w:t>asa de Interés de Retorno con Interpolación Lineal</w:t>
      </w:r>
      <w:r w:rsidRPr="006312C7">
        <w:t>:</w:t>
      </w:r>
      <w:bookmarkEnd w:id="39"/>
    </w:p>
    <w:p w14:paraId="7AC0EA6C" w14:textId="659C97ED" w:rsidR="00D30D07" w:rsidRPr="007659C3" w:rsidRDefault="00EA0305" w:rsidP="00EA0305">
      <w:pPr>
        <w:ind w:left="360"/>
        <w:rPr>
          <w:sz w:val="24"/>
          <w:szCs w:val="24"/>
        </w:rPr>
      </w:pPr>
      <m:oMathPara>
        <m:oMath>
          <m:r>
            <w:rPr>
              <w:rFonts w:ascii="Cambria Math" w:hAnsi="Cambria Math"/>
              <w:sz w:val="24"/>
              <w:szCs w:val="24"/>
            </w:rPr>
            <m:t>TIR=</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2</m:t>
                  </m:r>
                </m:sub>
              </m:sSub>
            </m:den>
          </m:f>
          <m:r>
            <w:rPr>
              <w:rFonts w:ascii="Cambria Math" w:hAnsi="Cambria Math"/>
              <w:sz w:val="24"/>
              <w:szCs w:val="24"/>
            </w:rPr>
            <m:t>)</m:t>
          </m:r>
        </m:oMath>
      </m:oMathPara>
    </w:p>
    <w:p w14:paraId="3C4105DE" w14:textId="77777777" w:rsidR="007659C3" w:rsidRDefault="007659C3" w:rsidP="007659C3">
      <w:pPr>
        <w:ind w:left="360"/>
        <w:rPr>
          <w:rFonts w:ascii="Times New Roman" w:hAnsi="Times New Roman" w:cs="Times New Roman"/>
          <w:sz w:val="24"/>
          <w:szCs w:val="24"/>
        </w:rPr>
      </w:pPr>
      <w:r>
        <w:rPr>
          <w:sz w:val="24"/>
          <w:szCs w:val="24"/>
        </w:rPr>
        <w:tab/>
      </w:r>
      <w:r>
        <w:rPr>
          <w:sz w:val="24"/>
          <w:szCs w:val="24"/>
        </w:rPr>
        <w:tab/>
      </w:r>
      <w:r>
        <w:rPr>
          <w:rFonts w:ascii="Times New Roman" w:hAnsi="Times New Roman" w:cs="Times New Roman"/>
          <w:sz w:val="24"/>
          <w:szCs w:val="24"/>
        </w:rPr>
        <w:t xml:space="preserve">Donde: </w:t>
      </w:r>
    </w:p>
    <w:p w14:paraId="4AB7CF80" w14:textId="5AD8D6AC"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oMath>
      <w:r>
        <w:rPr>
          <w:rFonts w:ascii="Times New Roman" w:hAnsi="Times New Roman" w:cs="Times New Roman"/>
          <w:sz w:val="24"/>
          <w:szCs w:val="24"/>
        </w:rPr>
        <w:t xml:space="preserve"> T</w:t>
      </w:r>
      <w:r w:rsidRPr="007659C3">
        <w:rPr>
          <w:rFonts w:ascii="Times New Roman" w:hAnsi="Times New Roman" w:cs="Times New Roman"/>
          <w:sz w:val="24"/>
          <w:szCs w:val="24"/>
        </w:rPr>
        <w:t xml:space="preserve">asa con la que se encuentra el </w:t>
      </w:r>
      <m:oMath>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1</m:t>
            </m:r>
          </m:sub>
        </m:sSub>
      </m:oMath>
    </w:p>
    <w:p w14:paraId="00F4DD2B" w14:textId="0746AE8D"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oMath>
      <w:r>
        <w:rPr>
          <w:rFonts w:ascii="Times New Roman" w:hAnsi="Times New Roman" w:cs="Times New Roman"/>
          <w:sz w:val="24"/>
          <w:szCs w:val="24"/>
        </w:rPr>
        <w:t xml:space="preserve"> T</w:t>
      </w:r>
      <w:r w:rsidRPr="007659C3">
        <w:rPr>
          <w:rFonts w:ascii="Times New Roman" w:hAnsi="Times New Roman" w:cs="Times New Roman"/>
          <w:sz w:val="24"/>
          <w:szCs w:val="24"/>
        </w:rPr>
        <w:t>asa con la que se encuentra el</w:t>
      </w:r>
      <w:r>
        <w:rPr>
          <w:rFonts w:ascii="Times New Roman"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2</m:t>
            </m:r>
          </m:sub>
        </m:sSub>
      </m:oMath>
    </w:p>
    <w:p w14:paraId="40300D4C" w14:textId="5AA3301B"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1</m:t>
            </m:r>
          </m:sub>
        </m:sSub>
        <m:r>
          <w:rPr>
            <w:rFonts w:ascii="Cambria Math" w:hAnsi="Cambria Math"/>
            <w:sz w:val="24"/>
            <w:szCs w:val="24"/>
          </w:rPr>
          <m:t>:</m:t>
        </m:r>
      </m:oMath>
      <w:r>
        <w:rPr>
          <w:rFonts w:ascii="Times New Roman" w:hAnsi="Times New Roman" w:cs="Times New Roman"/>
          <w:sz w:val="24"/>
          <w:szCs w:val="24"/>
        </w:rPr>
        <w:t xml:space="preserve"> </w:t>
      </w:r>
      <w:r w:rsidRPr="007659C3">
        <w:rPr>
          <w:rFonts w:ascii="Times New Roman" w:hAnsi="Times New Roman" w:cs="Times New Roman"/>
          <w:sz w:val="24"/>
          <w:szCs w:val="24"/>
        </w:rPr>
        <w:t>Es el primer valor actual neto positivo encontrado</w:t>
      </w:r>
    </w:p>
    <w:p w14:paraId="34957B6E" w14:textId="45C5D98C" w:rsidR="007659C3" w:rsidRDefault="007659C3" w:rsidP="007659C3">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i/>
                <w:sz w:val="24"/>
                <w:szCs w:val="24"/>
              </w:rPr>
            </m:ctrlPr>
          </m:sSubPr>
          <m:e>
            <m:r>
              <w:rPr>
                <w:rFonts w:ascii="Cambria Math" w:hAnsi="Cambria Math"/>
                <w:sz w:val="24"/>
                <w:szCs w:val="24"/>
              </w:rPr>
              <m:t>VAN</m:t>
            </m:r>
          </m:e>
          <m:sub>
            <m:r>
              <w:rPr>
                <w:rFonts w:ascii="Cambria Math" w:hAnsi="Cambria Math"/>
                <w:sz w:val="24"/>
                <w:szCs w:val="24"/>
              </w:rPr>
              <m:t>2</m:t>
            </m:r>
          </m:sub>
        </m:sSub>
        <m:r>
          <w:rPr>
            <w:rFonts w:ascii="Cambria Math" w:hAnsi="Cambria Math"/>
            <w:sz w:val="24"/>
            <w:szCs w:val="24"/>
          </w:rPr>
          <m:t>:</m:t>
        </m:r>
      </m:oMath>
      <w:r>
        <w:rPr>
          <w:rFonts w:ascii="Times New Roman" w:hAnsi="Times New Roman" w:cs="Times New Roman"/>
          <w:sz w:val="24"/>
          <w:szCs w:val="24"/>
        </w:rPr>
        <w:t xml:space="preserve"> </w:t>
      </w:r>
      <w:r w:rsidRPr="007659C3">
        <w:rPr>
          <w:rFonts w:ascii="Times New Roman" w:hAnsi="Times New Roman" w:cs="Times New Roman"/>
          <w:sz w:val="24"/>
          <w:szCs w:val="24"/>
        </w:rPr>
        <w:t xml:space="preserve">Es el primer valor actual neto </w:t>
      </w:r>
      <w:r>
        <w:rPr>
          <w:rFonts w:ascii="Times New Roman" w:hAnsi="Times New Roman" w:cs="Times New Roman"/>
          <w:sz w:val="24"/>
          <w:szCs w:val="24"/>
        </w:rPr>
        <w:t>nega</w:t>
      </w:r>
      <w:r w:rsidRPr="007659C3">
        <w:rPr>
          <w:rFonts w:ascii="Times New Roman" w:hAnsi="Times New Roman" w:cs="Times New Roman"/>
          <w:sz w:val="24"/>
          <w:szCs w:val="24"/>
        </w:rPr>
        <w:t>tivo encontrado</w:t>
      </w:r>
    </w:p>
    <w:p w14:paraId="5237A880" w14:textId="074CDDC0" w:rsidR="007659C3" w:rsidRPr="007659C3" w:rsidRDefault="007659C3" w:rsidP="007659C3">
      <w:pPr>
        <w:ind w:left="360"/>
        <w:rPr>
          <w:rFonts w:ascii="Times New Roman" w:hAnsi="Times New Roman" w:cs="Times New Roman"/>
          <w:sz w:val="24"/>
          <w:szCs w:val="24"/>
        </w:rPr>
      </w:pPr>
    </w:p>
    <w:p w14:paraId="019D3D53" w14:textId="2E6EF321" w:rsidR="00C15AA6" w:rsidRDefault="00C15AA6" w:rsidP="00C15AA6">
      <w:pPr>
        <w:pStyle w:val="Ttulo2"/>
        <w:numPr>
          <w:ilvl w:val="0"/>
          <w:numId w:val="2"/>
        </w:numPr>
      </w:pPr>
      <w:bookmarkStart w:id="40" w:name="_Toc20436201"/>
      <w:r>
        <w:t>Diseño de Datos de prueba:</w:t>
      </w:r>
      <w:bookmarkEnd w:id="40"/>
    </w:p>
    <w:p w14:paraId="71720483" w14:textId="601AA691" w:rsidR="004201D6" w:rsidRPr="004201D6" w:rsidRDefault="004201D6" w:rsidP="004201D6">
      <w:pPr>
        <w:ind w:left="708"/>
      </w:pPr>
      <w:r w:rsidRPr="00DC6FEA">
        <w:rPr>
          <w:rFonts w:ascii="Times New Roman" w:hAnsi="Times New Roman" w:cs="Times New Roman"/>
          <w:sz w:val="24"/>
          <w:szCs w:val="24"/>
        </w:rPr>
        <w:t xml:space="preserve">En las siguientes imágenes se mostrarán dos simulaciones para la compra de facturas, la primera simulación </w:t>
      </w:r>
      <w:r>
        <w:rPr>
          <w:rFonts w:ascii="Times New Roman" w:hAnsi="Times New Roman" w:cs="Times New Roman"/>
          <w:sz w:val="24"/>
          <w:szCs w:val="24"/>
        </w:rPr>
        <w:t>usa</w:t>
      </w:r>
      <w:r w:rsidRPr="00DC6FEA">
        <w:rPr>
          <w:rFonts w:ascii="Times New Roman" w:hAnsi="Times New Roman" w:cs="Times New Roman"/>
          <w:sz w:val="24"/>
          <w:szCs w:val="24"/>
        </w:rPr>
        <w:t xml:space="preserve"> una Tasa de Interés </w:t>
      </w:r>
      <w:r>
        <w:rPr>
          <w:rFonts w:ascii="Times New Roman" w:hAnsi="Times New Roman" w:cs="Times New Roman"/>
          <w:sz w:val="24"/>
          <w:szCs w:val="24"/>
        </w:rPr>
        <w:t>Efectiva</w:t>
      </w:r>
      <w:r w:rsidRPr="00DC6FEA">
        <w:rPr>
          <w:rFonts w:ascii="Times New Roman" w:hAnsi="Times New Roman" w:cs="Times New Roman"/>
          <w:sz w:val="24"/>
          <w:szCs w:val="24"/>
        </w:rPr>
        <w:t xml:space="preserve"> y la segunda una Tasa de Interés </w:t>
      </w:r>
      <w:r>
        <w:rPr>
          <w:rFonts w:ascii="Times New Roman" w:hAnsi="Times New Roman" w:cs="Times New Roman"/>
          <w:sz w:val="24"/>
          <w:szCs w:val="24"/>
        </w:rPr>
        <w:t>Nominal.</w:t>
      </w:r>
    </w:p>
    <w:p w14:paraId="0C24C886" w14:textId="5E099733" w:rsidR="004201D6" w:rsidRDefault="004201D6" w:rsidP="00C77DB4">
      <w:pPr>
        <w:ind w:left="708"/>
        <w:rPr>
          <w:rFonts w:ascii="Times New Roman" w:hAnsi="Times New Roman" w:cs="Times New Roman"/>
          <w:sz w:val="24"/>
          <w:szCs w:val="24"/>
        </w:rPr>
      </w:pPr>
      <w:r w:rsidRPr="004201D6">
        <w:rPr>
          <w:rFonts w:ascii="Times New Roman" w:hAnsi="Times New Roman" w:cs="Times New Roman"/>
          <w:noProof/>
          <w:sz w:val="24"/>
          <w:szCs w:val="24"/>
          <w:lang w:val="en-US" w:eastAsia="en-US"/>
        </w:rPr>
        <w:lastRenderedPageBreak/>
        <w:drawing>
          <wp:anchor distT="0" distB="0" distL="114300" distR="114300" simplePos="0" relativeHeight="251660288" behindDoc="1" locked="0" layoutInCell="1" allowOverlap="1" wp14:anchorId="0F076B9F" wp14:editId="1367ED1A">
            <wp:simplePos x="0" y="0"/>
            <wp:positionH relativeFrom="column">
              <wp:posOffset>-584835</wp:posOffset>
            </wp:positionH>
            <wp:positionV relativeFrom="paragraph">
              <wp:posOffset>4697095</wp:posOffset>
            </wp:positionV>
            <wp:extent cx="4267200" cy="1170940"/>
            <wp:effectExtent l="0" t="0" r="0" b="0"/>
            <wp:wrapTight wrapText="bothSides">
              <wp:wrapPolygon edited="0">
                <wp:start x="0" y="0"/>
                <wp:lineTo x="0" y="21085"/>
                <wp:lineTo x="21504" y="21085"/>
                <wp:lineTo x="2150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1D6">
        <w:rPr>
          <w:rFonts w:ascii="Times New Roman" w:hAnsi="Times New Roman" w:cs="Times New Roman"/>
          <w:noProof/>
          <w:sz w:val="24"/>
          <w:szCs w:val="24"/>
          <w:lang w:val="en-US" w:eastAsia="en-US"/>
        </w:rPr>
        <w:drawing>
          <wp:anchor distT="0" distB="0" distL="114300" distR="114300" simplePos="0" relativeHeight="251659264" behindDoc="1" locked="0" layoutInCell="1" allowOverlap="1" wp14:anchorId="2719E9EC" wp14:editId="319A83A1">
            <wp:simplePos x="0" y="0"/>
            <wp:positionH relativeFrom="column">
              <wp:posOffset>-584835</wp:posOffset>
            </wp:positionH>
            <wp:positionV relativeFrom="paragraph">
              <wp:posOffset>669925</wp:posOffset>
            </wp:positionV>
            <wp:extent cx="6677025" cy="4027170"/>
            <wp:effectExtent l="0" t="0" r="9525" b="0"/>
            <wp:wrapTight wrapText="bothSides">
              <wp:wrapPolygon edited="0">
                <wp:start x="0" y="0"/>
                <wp:lineTo x="0" y="21457"/>
                <wp:lineTo x="21569" y="21457"/>
                <wp:lineTo x="215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7025" cy="4027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8C6FB" w14:textId="51248F5E" w:rsidR="00DC6FEA" w:rsidRPr="004201D6" w:rsidRDefault="004201D6" w:rsidP="00C77DB4">
      <w:pPr>
        <w:ind w:left="708"/>
        <w:rPr>
          <w:rFonts w:ascii="Times New Roman" w:hAnsi="Times New Roman" w:cs="Times New Roman"/>
          <w:b/>
          <w:bCs/>
          <w:sz w:val="24"/>
          <w:szCs w:val="24"/>
        </w:rPr>
      </w:pPr>
      <w:r w:rsidRPr="004201D6">
        <w:rPr>
          <w:rFonts w:ascii="Times New Roman" w:hAnsi="Times New Roman" w:cs="Times New Roman"/>
          <w:b/>
          <w:bCs/>
          <w:sz w:val="24"/>
          <w:szCs w:val="24"/>
        </w:rPr>
        <w:t>Datos de prueba 1:</w:t>
      </w:r>
      <w:r w:rsidRPr="004201D6">
        <w:rPr>
          <w:rFonts w:ascii="Times New Roman" w:hAnsi="Times New Roman" w:cs="Times New Roman"/>
          <w:b/>
          <w:bCs/>
          <w:sz w:val="24"/>
          <w:szCs w:val="24"/>
        </w:rPr>
        <w:br/>
      </w:r>
    </w:p>
    <w:p w14:paraId="6558A558" w14:textId="32D85C19" w:rsidR="004201D6" w:rsidRDefault="004201D6" w:rsidP="00C77DB4">
      <w:pPr>
        <w:ind w:left="708"/>
        <w:rPr>
          <w:rFonts w:ascii="Times New Roman" w:hAnsi="Times New Roman" w:cs="Times New Roman"/>
          <w:sz w:val="24"/>
          <w:szCs w:val="24"/>
        </w:rPr>
      </w:pPr>
    </w:p>
    <w:p w14:paraId="4FD82056" w14:textId="35858344" w:rsidR="004201D6" w:rsidRDefault="004201D6" w:rsidP="00C77DB4">
      <w:pPr>
        <w:ind w:left="708"/>
        <w:rPr>
          <w:rFonts w:ascii="Times New Roman" w:hAnsi="Times New Roman" w:cs="Times New Roman"/>
          <w:sz w:val="24"/>
          <w:szCs w:val="24"/>
        </w:rPr>
      </w:pPr>
    </w:p>
    <w:p w14:paraId="46C2A55A" w14:textId="57D1E3B6" w:rsidR="004201D6" w:rsidRDefault="004201D6" w:rsidP="00C77DB4">
      <w:pPr>
        <w:ind w:left="708"/>
        <w:rPr>
          <w:rFonts w:ascii="Times New Roman" w:hAnsi="Times New Roman" w:cs="Times New Roman"/>
          <w:sz w:val="24"/>
          <w:szCs w:val="24"/>
        </w:rPr>
      </w:pPr>
    </w:p>
    <w:p w14:paraId="6BD04BB6" w14:textId="5507A0E4" w:rsidR="00DC6FEA" w:rsidRDefault="00DC6FEA" w:rsidP="00C77DB4">
      <w:pPr>
        <w:ind w:left="708"/>
        <w:rPr>
          <w:rFonts w:ascii="Times New Roman" w:hAnsi="Times New Roman" w:cs="Times New Roman"/>
          <w:sz w:val="24"/>
          <w:szCs w:val="24"/>
        </w:rPr>
      </w:pPr>
    </w:p>
    <w:p w14:paraId="0EA5C4BF" w14:textId="7A093926" w:rsidR="007C16D5" w:rsidRDefault="00C77DB4" w:rsidP="00C77DB4">
      <w:pPr>
        <w:ind w:left="708"/>
        <w:rPr>
          <w:rFonts w:ascii="Times New Roman" w:hAnsi="Times New Roman" w:cs="Times New Roman"/>
          <w:b/>
          <w:bCs/>
          <w:sz w:val="24"/>
          <w:szCs w:val="24"/>
        </w:rPr>
      </w:pPr>
      <w:r w:rsidRPr="004201D6">
        <w:rPr>
          <w:rFonts w:ascii="Times New Roman" w:hAnsi="Times New Roman" w:cs="Times New Roman"/>
          <w:b/>
          <w:bCs/>
          <w:sz w:val="24"/>
          <w:szCs w:val="24"/>
        </w:rPr>
        <w:t xml:space="preserve"> </w:t>
      </w:r>
    </w:p>
    <w:p w14:paraId="6032D3B4" w14:textId="77777777" w:rsidR="007C16D5" w:rsidRDefault="007C16D5" w:rsidP="00C77DB4">
      <w:pPr>
        <w:ind w:left="708"/>
        <w:rPr>
          <w:rFonts w:ascii="Times New Roman" w:hAnsi="Times New Roman" w:cs="Times New Roman"/>
          <w:b/>
          <w:bCs/>
          <w:sz w:val="24"/>
          <w:szCs w:val="24"/>
        </w:rPr>
      </w:pPr>
    </w:p>
    <w:p w14:paraId="5CEFB6B5" w14:textId="77777777" w:rsidR="007C16D5" w:rsidRDefault="007C16D5" w:rsidP="00C77DB4">
      <w:pPr>
        <w:ind w:left="708"/>
        <w:rPr>
          <w:rFonts w:ascii="Times New Roman" w:hAnsi="Times New Roman" w:cs="Times New Roman"/>
          <w:b/>
          <w:bCs/>
          <w:sz w:val="24"/>
          <w:szCs w:val="24"/>
        </w:rPr>
      </w:pPr>
    </w:p>
    <w:p w14:paraId="7B563BEE" w14:textId="18F07CC8" w:rsidR="00C77DB4" w:rsidRPr="004201D6" w:rsidRDefault="007C16D5" w:rsidP="00C77DB4">
      <w:pPr>
        <w:ind w:left="708"/>
        <w:rPr>
          <w:rFonts w:ascii="Times New Roman" w:hAnsi="Times New Roman" w:cs="Times New Roman"/>
          <w:b/>
          <w:bCs/>
          <w:sz w:val="24"/>
          <w:szCs w:val="24"/>
        </w:rPr>
      </w:pPr>
      <w:r w:rsidRPr="004201D6">
        <w:rPr>
          <w:rFonts w:ascii="Times New Roman" w:hAnsi="Times New Roman" w:cs="Times New Roman"/>
          <w:noProof/>
          <w:sz w:val="24"/>
          <w:szCs w:val="24"/>
          <w:lang w:val="en-US" w:eastAsia="en-US"/>
        </w:rPr>
        <w:lastRenderedPageBreak/>
        <w:drawing>
          <wp:anchor distT="0" distB="0" distL="114300" distR="114300" simplePos="0" relativeHeight="251661312" behindDoc="1" locked="0" layoutInCell="1" allowOverlap="1" wp14:anchorId="0775AAD8" wp14:editId="543E0966">
            <wp:simplePos x="0" y="0"/>
            <wp:positionH relativeFrom="column">
              <wp:posOffset>-397786</wp:posOffset>
            </wp:positionH>
            <wp:positionV relativeFrom="paragraph">
              <wp:posOffset>461645</wp:posOffset>
            </wp:positionV>
            <wp:extent cx="6765925" cy="2603500"/>
            <wp:effectExtent l="0" t="0" r="0" b="6350"/>
            <wp:wrapTight wrapText="bothSides">
              <wp:wrapPolygon edited="0">
                <wp:start x="0" y="0"/>
                <wp:lineTo x="0" y="21495"/>
                <wp:lineTo x="21529" y="21495"/>
                <wp:lineTo x="2152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5925"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1D6" w:rsidRPr="004201D6">
        <w:rPr>
          <w:rFonts w:ascii="Times New Roman" w:hAnsi="Times New Roman" w:cs="Times New Roman"/>
          <w:b/>
          <w:bCs/>
          <w:sz w:val="24"/>
          <w:szCs w:val="24"/>
        </w:rPr>
        <w:t>Datos de prueba 2:</w:t>
      </w:r>
    </w:p>
    <w:p w14:paraId="08464F7B" w14:textId="7341247A" w:rsidR="00C15AA6" w:rsidRDefault="00C15AA6" w:rsidP="00C15AA6">
      <w:pPr>
        <w:pStyle w:val="Ttulo1"/>
      </w:pPr>
      <w:bookmarkStart w:id="41" w:name="_Toc20436202"/>
      <w:r>
        <w:t>Modelo de la Base de Datos:</w:t>
      </w:r>
      <w:bookmarkEnd w:id="41"/>
    </w:p>
    <w:p w14:paraId="242EE993" w14:textId="77777777" w:rsidR="007C16D5" w:rsidRDefault="007C16D5" w:rsidP="007C16D5">
      <w:pPr>
        <w:rPr>
          <w:noProof/>
        </w:rPr>
      </w:pPr>
    </w:p>
    <w:p w14:paraId="25215DA6" w14:textId="1ACC2187" w:rsidR="007C16D5" w:rsidRPr="007C16D5" w:rsidRDefault="007C16D5" w:rsidP="007C16D5">
      <w:r w:rsidRPr="007C16D5">
        <w:rPr>
          <w:noProof/>
          <w:lang w:val="en-US" w:eastAsia="en-US"/>
        </w:rPr>
        <w:drawing>
          <wp:inline distT="0" distB="0" distL="0" distR="0" wp14:anchorId="2A90010A" wp14:editId="0759CAF7">
            <wp:extent cx="5400040" cy="4508389"/>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6124"/>
                    <a:stretch/>
                  </pic:blipFill>
                  <pic:spPr bwMode="auto">
                    <a:xfrm>
                      <a:off x="0" y="0"/>
                      <a:ext cx="5400040" cy="4508389"/>
                    </a:xfrm>
                    <a:prstGeom prst="rect">
                      <a:avLst/>
                    </a:prstGeom>
                    <a:noFill/>
                    <a:ln>
                      <a:noFill/>
                    </a:ln>
                    <a:extLst>
                      <a:ext uri="{53640926-AAD7-44D8-BBD7-CCE9431645EC}">
                        <a14:shadowObscured xmlns:a14="http://schemas.microsoft.com/office/drawing/2010/main"/>
                      </a:ext>
                    </a:extLst>
                  </pic:spPr>
                </pic:pic>
              </a:graphicData>
            </a:graphic>
          </wp:inline>
        </w:drawing>
      </w:r>
    </w:p>
    <w:p w14:paraId="0C63C940" w14:textId="3B01AA6A" w:rsidR="00C15AA6" w:rsidRDefault="00C15AA6" w:rsidP="00C15AA6">
      <w:pPr>
        <w:pStyle w:val="Ttulo1"/>
      </w:pPr>
      <w:bookmarkStart w:id="42" w:name="_Toc20436203"/>
      <w:r>
        <w:lastRenderedPageBreak/>
        <w:t>Algoritmo:</w:t>
      </w:r>
      <w:bookmarkEnd w:id="42"/>
    </w:p>
    <w:p w14:paraId="2DE301C6" w14:textId="4803872E" w:rsidR="000C71E2" w:rsidRPr="00E7313E" w:rsidRDefault="000C71E2" w:rsidP="00E7313E">
      <w:pPr>
        <w:pStyle w:val="Ttulo2"/>
        <w:numPr>
          <w:ilvl w:val="0"/>
          <w:numId w:val="2"/>
        </w:numPr>
        <w:rPr>
          <w:rFonts w:ascii="Arial" w:eastAsia="Arial" w:hAnsi="Arial" w:cs="Arial"/>
          <w:color w:val="auto"/>
          <w:sz w:val="22"/>
          <w:szCs w:val="22"/>
        </w:rPr>
      </w:pPr>
      <w:bookmarkStart w:id="43" w:name="_Toc20436204"/>
      <w:r>
        <w:t>Función para convertir de Tasa Nominal a Tasa Efectiva</w:t>
      </w:r>
      <w:bookmarkEnd w:id="43"/>
    </w:p>
    <w:p w14:paraId="2A1D8757" w14:textId="3124C30B" w:rsidR="00E7313E" w:rsidRPr="00226911" w:rsidRDefault="00E7313E" w:rsidP="00E7313E">
      <w:pPr>
        <w:pStyle w:val="Prrafodelista"/>
        <w:ind w:hanging="1287"/>
      </w:pPr>
      <w:r>
        <w:rPr>
          <w:noProof/>
          <w:lang w:val="en-US" w:eastAsia="en-US"/>
        </w:rPr>
        <w:drawing>
          <wp:inline distT="0" distB="0" distL="0" distR="0" wp14:anchorId="6A5B45D3" wp14:editId="2DB026B0">
            <wp:extent cx="6518302" cy="11515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773" t="11664" r="3566" b="61435"/>
                    <a:stretch/>
                  </pic:blipFill>
                  <pic:spPr bwMode="auto">
                    <a:xfrm>
                      <a:off x="0" y="0"/>
                      <a:ext cx="6573245" cy="1161252"/>
                    </a:xfrm>
                    <a:prstGeom prst="rect">
                      <a:avLst/>
                    </a:prstGeom>
                    <a:ln>
                      <a:noFill/>
                    </a:ln>
                    <a:extLst>
                      <a:ext uri="{53640926-AAD7-44D8-BBD7-CCE9431645EC}">
                        <a14:shadowObscured xmlns:a14="http://schemas.microsoft.com/office/drawing/2010/main"/>
                      </a:ext>
                    </a:extLst>
                  </pic:spPr>
                </pic:pic>
              </a:graphicData>
            </a:graphic>
          </wp:inline>
        </w:drawing>
      </w:r>
    </w:p>
    <w:p w14:paraId="38A5F586" w14:textId="77777777" w:rsidR="00E7313E" w:rsidRPr="00E7313E" w:rsidRDefault="00E7313E" w:rsidP="00E7313E">
      <w:pPr>
        <w:pStyle w:val="Prrafodelista"/>
      </w:pPr>
    </w:p>
    <w:p w14:paraId="72EE3F0C" w14:textId="360E07B9" w:rsidR="000C71E2" w:rsidRPr="00E7313E" w:rsidRDefault="000C71E2" w:rsidP="00E7313E">
      <w:pPr>
        <w:pStyle w:val="Ttulo2"/>
        <w:numPr>
          <w:ilvl w:val="0"/>
          <w:numId w:val="2"/>
        </w:numPr>
        <w:rPr>
          <w:rFonts w:ascii="Arial" w:eastAsia="Arial" w:hAnsi="Arial" w:cs="Arial"/>
          <w:color w:val="auto"/>
          <w:sz w:val="22"/>
          <w:szCs w:val="22"/>
        </w:rPr>
      </w:pPr>
      <w:bookmarkStart w:id="44" w:name="_Toc20436205"/>
      <w:r>
        <w:t>Función para convertir de Tasa Efectiva a Tasa Efectiva</w:t>
      </w:r>
      <w:bookmarkEnd w:id="44"/>
    </w:p>
    <w:p w14:paraId="6FC8AC37" w14:textId="5E91E211" w:rsidR="00E7313E" w:rsidRPr="00226911" w:rsidRDefault="00E7313E" w:rsidP="00E7313E">
      <w:pPr>
        <w:pStyle w:val="Prrafodelista"/>
        <w:ind w:hanging="1287"/>
      </w:pPr>
      <w:r>
        <w:rPr>
          <w:noProof/>
          <w:lang w:val="en-US" w:eastAsia="en-US"/>
        </w:rPr>
        <w:drawing>
          <wp:inline distT="0" distB="0" distL="0" distR="0" wp14:anchorId="1D9A8BA2" wp14:editId="2E974B79">
            <wp:extent cx="6417368" cy="822192"/>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819" t="38447" r="4642" b="42072"/>
                    <a:stretch/>
                  </pic:blipFill>
                  <pic:spPr bwMode="auto">
                    <a:xfrm>
                      <a:off x="0" y="0"/>
                      <a:ext cx="6634602" cy="850024"/>
                    </a:xfrm>
                    <a:prstGeom prst="rect">
                      <a:avLst/>
                    </a:prstGeom>
                    <a:ln>
                      <a:noFill/>
                    </a:ln>
                    <a:extLst>
                      <a:ext uri="{53640926-AAD7-44D8-BBD7-CCE9431645EC}">
                        <a14:shadowObscured xmlns:a14="http://schemas.microsoft.com/office/drawing/2010/main"/>
                      </a:ext>
                    </a:extLst>
                  </pic:spPr>
                </pic:pic>
              </a:graphicData>
            </a:graphic>
          </wp:inline>
        </w:drawing>
      </w:r>
    </w:p>
    <w:p w14:paraId="4B09260E" w14:textId="07C193A3" w:rsidR="00012720" w:rsidRDefault="00E7313E" w:rsidP="00F9405D">
      <w:pPr>
        <w:pStyle w:val="Ttulo2"/>
        <w:numPr>
          <w:ilvl w:val="0"/>
          <w:numId w:val="5"/>
        </w:numPr>
      </w:pPr>
      <w:bookmarkStart w:id="45" w:name="_Toc20436206"/>
      <w:r>
        <w:t>Función para calcular el Porcentaje de Descuento de la Factura</w:t>
      </w:r>
      <w:bookmarkEnd w:id="45"/>
    </w:p>
    <w:p w14:paraId="28498D76" w14:textId="37B7F7E5" w:rsidR="000B5CB7" w:rsidRDefault="000B5CB7" w:rsidP="000B5CB7">
      <w:pPr>
        <w:ind w:left="-567"/>
      </w:pPr>
      <w:r>
        <w:rPr>
          <w:noProof/>
          <w:lang w:val="en-US" w:eastAsia="en-US"/>
        </w:rPr>
        <w:drawing>
          <wp:inline distT="0" distB="0" distL="0" distR="0" wp14:anchorId="5D22A93D" wp14:editId="76059B70">
            <wp:extent cx="6278880" cy="9296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8880" cy="929640"/>
                    </a:xfrm>
                    <a:prstGeom prst="rect">
                      <a:avLst/>
                    </a:prstGeom>
                  </pic:spPr>
                </pic:pic>
              </a:graphicData>
            </a:graphic>
          </wp:inline>
        </w:drawing>
      </w:r>
    </w:p>
    <w:p w14:paraId="3BE1CF59" w14:textId="117C496F" w:rsidR="000C71E2" w:rsidRDefault="00E7313E" w:rsidP="00E7313E">
      <w:pPr>
        <w:pStyle w:val="Ttulo2"/>
        <w:numPr>
          <w:ilvl w:val="0"/>
          <w:numId w:val="2"/>
        </w:numPr>
      </w:pPr>
      <w:bookmarkStart w:id="46" w:name="_Toc20436207"/>
      <w:r>
        <w:t>Función para calcular el Descuento</w:t>
      </w:r>
      <w:bookmarkEnd w:id="46"/>
    </w:p>
    <w:p w14:paraId="6819DC4C" w14:textId="6E9CCA82" w:rsidR="00F9405D" w:rsidRPr="00F9405D" w:rsidRDefault="00F9405D" w:rsidP="00F9405D">
      <w:pPr>
        <w:ind w:hanging="567"/>
      </w:pPr>
      <w:r>
        <w:rPr>
          <w:noProof/>
          <w:lang w:val="en-US" w:eastAsia="en-US"/>
        </w:rPr>
        <w:drawing>
          <wp:inline distT="0" distB="0" distL="0" distR="0" wp14:anchorId="1011BFFC" wp14:editId="74D0C96A">
            <wp:extent cx="6225540" cy="105156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5540" cy="1051560"/>
                    </a:xfrm>
                    <a:prstGeom prst="rect">
                      <a:avLst/>
                    </a:prstGeom>
                  </pic:spPr>
                </pic:pic>
              </a:graphicData>
            </a:graphic>
          </wp:inline>
        </w:drawing>
      </w:r>
    </w:p>
    <w:p w14:paraId="60DC6857" w14:textId="08CBE40B" w:rsidR="000C71E2" w:rsidRDefault="00E7313E" w:rsidP="00E7313E">
      <w:pPr>
        <w:pStyle w:val="Ttulo2"/>
        <w:numPr>
          <w:ilvl w:val="0"/>
          <w:numId w:val="2"/>
        </w:numPr>
      </w:pPr>
      <w:bookmarkStart w:id="47" w:name="_Toc20436208"/>
      <w:r>
        <w:t>Función para calcular el Valor Neto</w:t>
      </w:r>
      <w:bookmarkEnd w:id="47"/>
    </w:p>
    <w:p w14:paraId="10F82947" w14:textId="2588810C" w:rsidR="00F9405D" w:rsidRPr="00F9405D" w:rsidRDefault="00F9405D" w:rsidP="00F9405D">
      <w:pPr>
        <w:ind w:hanging="567"/>
      </w:pPr>
      <w:r>
        <w:rPr>
          <w:noProof/>
          <w:lang w:val="en-US" w:eastAsia="en-US"/>
        </w:rPr>
        <w:drawing>
          <wp:inline distT="0" distB="0" distL="0" distR="0" wp14:anchorId="00CB7D82" wp14:editId="54695BD4">
            <wp:extent cx="6301740" cy="906780"/>
            <wp:effectExtent l="0" t="0" r="381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906780"/>
                    </a:xfrm>
                    <a:prstGeom prst="rect">
                      <a:avLst/>
                    </a:prstGeom>
                  </pic:spPr>
                </pic:pic>
              </a:graphicData>
            </a:graphic>
          </wp:inline>
        </w:drawing>
      </w:r>
    </w:p>
    <w:p w14:paraId="029BB7BD" w14:textId="68F4B725" w:rsidR="000C71E2" w:rsidRDefault="00E7313E" w:rsidP="00E7313E">
      <w:pPr>
        <w:pStyle w:val="Ttulo2"/>
        <w:numPr>
          <w:ilvl w:val="0"/>
          <w:numId w:val="2"/>
        </w:numPr>
      </w:pPr>
      <w:bookmarkStart w:id="48" w:name="_Toc20436209"/>
      <w:r>
        <w:t>Función para calcular el Valor Recibido</w:t>
      </w:r>
      <w:bookmarkEnd w:id="48"/>
    </w:p>
    <w:p w14:paraId="0F22EC33" w14:textId="6DEC976B" w:rsidR="00F9405D" w:rsidRPr="00F9405D" w:rsidRDefault="00F9405D" w:rsidP="00F9405D">
      <w:pPr>
        <w:ind w:hanging="567"/>
      </w:pPr>
      <w:r>
        <w:rPr>
          <w:noProof/>
          <w:lang w:val="en-US" w:eastAsia="en-US"/>
        </w:rPr>
        <w:drawing>
          <wp:inline distT="0" distB="0" distL="0" distR="0" wp14:anchorId="2879E859" wp14:editId="1D59A5B7">
            <wp:extent cx="6357101" cy="868680"/>
            <wp:effectExtent l="0" t="0" r="571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2802" cy="896788"/>
                    </a:xfrm>
                    <a:prstGeom prst="rect">
                      <a:avLst/>
                    </a:prstGeom>
                  </pic:spPr>
                </pic:pic>
              </a:graphicData>
            </a:graphic>
          </wp:inline>
        </w:drawing>
      </w:r>
    </w:p>
    <w:p w14:paraId="045F0C8A" w14:textId="1337232B" w:rsidR="00E7313E" w:rsidRDefault="00E7313E" w:rsidP="00E7313E">
      <w:pPr>
        <w:pStyle w:val="Ttulo2"/>
        <w:numPr>
          <w:ilvl w:val="0"/>
          <w:numId w:val="2"/>
        </w:numPr>
      </w:pPr>
      <w:bookmarkStart w:id="49" w:name="_Toc20436210"/>
      <w:r>
        <w:lastRenderedPageBreak/>
        <w:t>Función para calcular el Valor Entregado</w:t>
      </w:r>
      <w:bookmarkEnd w:id="49"/>
    </w:p>
    <w:p w14:paraId="454CD940" w14:textId="4AFD2BD4" w:rsidR="00F9405D" w:rsidRPr="00F9405D" w:rsidRDefault="00F9405D" w:rsidP="00F9405D">
      <w:pPr>
        <w:ind w:hanging="567"/>
      </w:pPr>
      <w:r>
        <w:rPr>
          <w:noProof/>
          <w:lang w:val="en-US" w:eastAsia="en-US"/>
        </w:rPr>
        <w:drawing>
          <wp:inline distT="0" distB="0" distL="0" distR="0" wp14:anchorId="6D874AD1" wp14:editId="62FFA122">
            <wp:extent cx="6332220" cy="876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876300"/>
                    </a:xfrm>
                    <a:prstGeom prst="rect">
                      <a:avLst/>
                    </a:prstGeom>
                  </pic:spPr>
                </pic:pic>
              </a:graphicData>
            </a:graphic>
          </wp:inline>
        </w:drawing>
      </w:r>
    </w:p>
    <w:p w14:paraId="3C1C816C" w14:textId="03D57DE1" w:rsidR="00E7313E" w:rsidRDefault="00E7313E" w:rsidP="00E7313E">
      <w:pPr>
        <w:pStyle w:val="Ttulo2"/>
        <w:numPr>
          <w:ilvl w:val="0"/>
          <w:numId w:val="2"/>
        </w:numPr>
      </w:pPr>
      <w:bookmarkStart w:id="50" w:name="_Toc20436211"/>
      <w:r>
        <w:t>Función para calcular la TCEA</w:t>
      </w:r>
      <w:bookmarkEnd w:id="50"/>
      <w:r w:rsidRPr="00E7313E">
        <w:t xml:space="preserve"> </w:t>
      </w:r>
    </w:p>
    <w:p w14:paraId="304AE320" w14:textId="507E5BC9" w:rsidR="00F9405D" w:rsidRPr="00F9405D" w:rsidRDefault="00F9405D" w:rsidP="00F9405D">
      <w:pPr>
        <w:ind w:hanging="567"/>
      </w:pPr>
      <w:r>
        <w:rPr>
          <w:noProof/>
          <w:lang w:val="en-US" w:eastAsia="en-US"/>
        </w:rPr>
        <w:drawing>
          <wp:inline distT="0" distB="0" distL="0" distR="0" wp14:anchorId="1A940670" wp14:editId="43554F0F">
            <wp:extent cx="6324600" cy="952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4600" cy="952500"/>
                    </a:xfrm>
                    <a:prstGeom prst="rect">
                      <a:avLst/>
                    </a:prstGeom>
                  </pic:spPr>
                </pic:pic>
              </a:graphicData>
            </a:graphic>
          </wp:inline>
        </w:drawing>
      </w:r>
    </w:p>
    <w:p w14:paraId="45021D15" w14:textId="3AC6CFCF" w:rsidR="000C71E2" w:rsidRDefault="00E7313E" w:rsidP="00E7313E">
      <w:pPr>
        <w:pStyle w:val="Ttulo2"/>
        <w:numPr>
          <w:ilvl w:val="0"/>
          <w:numId w:val="2"/>
        </w:numPr>
      </w:pPr>
      <w:bookmarkStart w:id="51" w:name="_Toc20436212"/>
      <w:r>
        <w:t>Función para calcular el Valor Actual Neto</w:t>
      </w:r>
      <w:bookmarkEnd w:id="51"/>
    </w:p>
    <w:p w14:paraId="781F1E79" w14:textId="171581D9" w:rsidR="00F9405D" w:rsidRPr="00F9405D" w:rsidRDefault="00F9405D" w:rsidP="00F9405D">
      <w:pPr>
        <w:ind w:hanging="567"/>
      </w:pPr>
      <w:r>
        <w:rPr>
          <w:noProof/>
          <w:lang w:val="en-US" w:eastAsia="en-US"/>
        </w:rPr>
        <w:drawing>
          <wp:inline distT="0" distB="0" distL="0" distR="0" wp14:anchorId="2F2328F1" wp14:editId="0199A047">
            <wp:extent cx="6385560" cy="11125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5560" cy="1112520"/>
                    </a:xfrm>
                    <a:prstGeom prst="rect">
                      <a:avLst/>
                    </a:prstGeom>
                  </pic:spPr>
                </pic:pic>
              </a:graphicData>
            </a:graphic>
          </wp:inline>
        </w:drawing>
      </w:r>
    </w:p>
    <w:p w14:paraId="280A4B1B" w14:textId="7DA6789E" w:rsidR="00E7313E" w:rsidRDefault="00E7313E" w:rsidP="00E7313E">
      <w:pPr>
        <w:pStyle w:val="Ttulo2"/>
        <w:numPr>
          <w:ilvl w:val="0"/>
          <w:numId w:val="2"/>
        </w:numPr>
      </w:pPr>
      <w:bookmarkStart w:id="52" w:name="_Toc20436213"/>
      <w:r>
        <w:t>Función para calcular la Tasa Interna de Retorno</w:t>
      </w:r>
      <w:bookmarkEnd w:id="52"/>
      <w:r w:rsidRPr="00E7313E">
        <w:t xml:space="preserve"> </w:t>
      </w:r>
    </w:p>
    <w:p w14:paraId="3D40A073" w14:textId="77777777" w:rsidR="00CF289C" w:rsidRDefault="00CF289C" w:rsidP="00F9405D">
      <w:pPr>
        <w:ind w:hanging="567"/>
        <w:rPr>
          <w:noProof/>
        </w:rPr>
      </w:pPr>
    </w:p>
    <w:p w14:paraId="766E3868" w14:textId="0886FA65" w:rsidR="00F9405D" w:rsidRDefault="00CF289C" w:rsidP="00F9405D">
      <w:pPr>
        <w:ind w:hanging="567"/>
      </w:pPr>
      <w:r>
        <w:rPr>
          <w:noProof/>
          <w:lang w:val="en-US" w:eastAsia="en-US"/>
        </w:rPr>
        <w:drawing>
          <wp:inline distT="0" distB="0" distL="0" distR="0" wp14:anchorId="5C02C941" wp14:editId="209FFC50">
            <wp:extent cx="6327653" cy="22899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79" t="13432" r="6057" b="40614"/>
                    <a:stretch/>
                  </pic:blipFill>
                  <pic:spPr bwMode="auto">
                    <a:xfrm>
                      <a:off x="0" y="0"/>
                      <a:ext cx="6385222" cy="2310810"/>
                    </a:xfrm>
                    <a:prstGeom prst="rect">
                      <a:avLst/>
                    </a:prstGeom>
                    <a:ln>
                      <a:noFill/>
                    </a:ln>
                    <a:extLst>
                      <a:ext uri="{53640926-AAD7-44D8-BBD7-CCE9431645EC}">
                        <a14:shadowObscured xmlns:a14="http://schemas.microsoft.com/office/drawing/2010/main"/>
                      </a:ext>
                    </a:extLst>
                  </pic:spPr>
                </pic:pic>
              </a:graphicData>
            </a:graphic>
          </wp:inline>
        </w:drawing>
      </w:r>
    </w:p>
    <w:p w14:paraId="1CA4A9BF" w14:textId="4A2F5067" w:rsidR="00D70B15" w:rsidRDefault="00D70B15" w:rsidP="00D70B15">
      <w:pPr>
        <w:pStyle w:val="Ttulo2"/>
        <w:numPr>
          <w:ilvl w:val="0"/>
          <w:numId w:val="2"/>
        </w:numPr>
      </w:pPr>
      <w:bookmarkStart w:id="53" w:name="_Toc20436214"/>
      <w:r>
        <w:t>Función para calcular la TCE de la Cartera</w:t>
      </w:r>
      <w:bookmarkEnd w:id="53"/>
    </w:p>
    <w:p w14:paraId="3867A68A" w14:textId="77777777" w:rsidR="00D70B15" w:rsidRDefault="00D70B15" w:rsidP="00D70B15">
      <w:pPr>
        <w:rPr>
          <w:noProof/>
        </w:rPr>
      </w:pPr>
    </w:p>
    <w:p w14:paraId="142C5D15" w14:textId="50A3D678" w:rsidR="00D70B15" w:rsidRPr="00D70B15" w:rsidRDefault="00D70B15" w:rsidP="00D70B15">
      <w:r>
        <w:rPr>
          <w:noProof/>
          <w:lang w:val="en-US" w:eastAsia="en-US"/>
        </w:rPr>
        <w:drawing>
          <wp:inline distT="0" distB="0" distL="0" distR="0" wp14:anchorId="686AFB79" wp14:editId="35DD7A87">
            <wp:extent cx="5966847" cy="83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639" t="61524" r="11277" b="21825"/>
                    <a:stretch/>
                  </pic:blipFill>
                  <pic:spPr bwMode="auto">
                    <a:xfrm>
                      <a:off x="0" y="0"/>
                      <a:ext cx="5979324" cy="839953"/>
                    </a:xfrm>
                    <a:prstGeom prst="rect">
                      <a:avLst/>
                    </a:prstGeom>
                    <a:ln>
                      <a:noFill/>
                    </a:ln>
                    <a:extLst>
                      <a:ext uri="{53640926-AAD7-44D8-BBD7-CCE9431645EC}">
                        <a14:shadowObscured xmlns:a14="http://schemas.microsoft.com/office/drawing/2010/main"/>
                      </a:ext>
                    </a:extLst>
                  </pic:spPr>
                </pic:pic>
              </a:graphicData>
            </a:graphic>
          </wp:inline>
        </w:drawing>
      </w:r>
    </w:p>
    <w:p w14:paraId="49F36EFC" w14:textId="5F174DAA" w:rsidR="000C71E2" w:rsidRDefault="00E7313E" w:rsidP="00E7313E">
      <w:pPr>
        <w:pStyle w:val="Ttulo2"/>
        <w:numPr>
          <w:ilvl w:val="0"/>
          <w:numId w:val="2"/>
        </w:numPr>
      </w:pPr>
      <w:bookmarkStart w:id="54" w:name="_Toc20436215"/>
      <w:r>
        <w:lastRenderedPageBreak/>
        <w:t xml:space="preserve">Función </w:t>
      </w:r>
      <w:proofErr w:type="spellStart"/>
      <w:r>
        <w:t>main</w:t>
      </w:r>
      <w:bookmarkEnd w:id="54"/>
      <w:proofErr w:type="spellEnd"/>
    </w:p>
    <w:p w14:paraId="1C0B6DB8" w14:textId="67111870" w:rsidR="00F9405D" w:rsidRDefault="00F9405D" w:rsidP="00F9405D">
      <w:pPr>
        <w:ind w:hanging="567"/>
      </w:pPr>
      <w:r>
        <w:rPr>
          <w:noProof/>
          <w:lang w:val="en-US" w:eastAsia="en-US"/>
        </w:rPr>
        <w:drawing>
          <wp:inline distT="0" distB="0" distL="0" distR="0" wp14:anchorId="6A8A4A3A" wp14:editId="228518B2">
            <wp:extent cx="6347460" cy="4998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7460" cy="4998720"/>
                    </a:xfrm>
                    <a:prstGeom prst="rect">
                      <a:avLst/>
                    </a:prstGeom>
                  </pic:spPr>
                </pic:pic>
              </a:graphicData>
            </a:graphic>
          </wp:inline>
        </w:drawing>
      </w:r>
    </w:p>
    <w:p w14:paraId="15E36E3C" w14:textId="394FBA20" w:rsidR="00FA5479" w:rsidRDefault="00FA5479" w:rsidP="00F9405D">
      <w:pPr>
        <w:ind w:hanging="567"/>
      </w:pPr>
      <w:r>
        <w:rPr>
          <w:noProof/>
          <w:lang w:val="en-US" w:eastAsia="en-US"/>
        </w:rPr>
        <w:drawing>
          <wp:inline distT="0" distB="0" distL="0" distR="0" wp14:anchorId="50A0310E" wp14:editId="214D9B68">
            <wp:extent cx="6286500" cy="35540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3554095"/>
                    </a:xfrm>
                    <a:prstGeom prst="rect">
                      <a:avLst/>
                    </a:prstGeom>
                  </pic:spPr>
                </pic:pic>
              </a:graphicData>
            </a:graphic>
          </wp:inline>
        </w:drawing>
      </w:r>
    </w:p>
    <w:p w14:paraId="42A43331" w14:textId="61AD0385" w:rsidR="00FA5479" w:rsidRDefault="00FA5479" w:rsidP="00F9405D">
      <w:pPr>
        <w:ind w:hanging="567"/>
      </w:pPr>
      <w:r>
        <w:rPr>
          <w:noProof/>
          <w:lang w:val="en-US" w:eastAsia="en-US"/>
        </w:rPr>
        <w:lastRenderedPageBreak/>
        <w:drawing>
          <wp:inline distT="0" distB="0" distL="0" distR="0" wp14:anchorId="28691AC4" wp14:editId="0E3D5330">
            <wp:extent cx="6073140" cy="459486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3140" cy="4594860"/>
                    </a:xfrm>
                    <a:prstGeom prst="rect">
                      <a:avLst/>
                    </a:prstGeom>
                  </pic:spPr>
                </pic:pic>
              </a:graphicData>
            </a:graphic>
          </wp:inline>
        </w:drawing>
      </w:r>
    </w:p>
    <w:p w14:paraId="456CF02A" w14:textId="7CBA7EB1" w:rsidR="00FA5479" w:rsidRDefault="00FA5479" w:rsidP="00F9405D">
      <w:pPr>
        <w:ind w:hanging="567"/>
      </w:pPr>
      <w:r>
        <w:rPr>
          <w:noProof/>
          <w:lang w:val="en-US" w:eastAsia="en-US"/>
        </w:rPr>
        <w:drawing>
          <wp:inline distT="0" distB="0" distL="0" distR="0" wp14:anchorId="045201BA" wp14:editId="18291FED">
            <wp:extent cx="6309360" cy="36271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3627120"/>
                    </a:xfrm>
                    <a:prstGeom prst="rect">
                      <a:avLst/>
                    </a:prstGeom>
                  </pic:spPr>
                </pic:pic>
              </a:graphicData>
            </a:graphic>
          </wp:inline>
        </w:drawing>
      </w:r>
    </w:p>
    <w:p w14:paraId="199B43F7" w14:textId="7C321326" w:rsidR="00FA5479" w:rsidRDefault="00FA5479" w:rsidP="00F9405D">
      <w:pPr>
        <w:ind w:hanging="567"/>
      </w:pPr>
    </w:p>
    <w:p w14:paraId="28159078" w14:textId="29137B6B" w:rsidR="00FA5479" w:rsidRDefault="00FA5479" w:rsidP="00F9405D">
      <w:pPr>
        <w:ind w:hanging="567"/>
      </w:pPr>
    </w:p>
    <w:p w14:paraId="5B915E4D" w14:textId="163F3EA9" w:rsidR="00FA5479" w:rsidRDefault="00FA5479" w:rsidP="00F9405D">
      <w:pPr>
        <w:ind w:hanging="567"/>
      </w:pPr>
    </w:p>
    <w:p w14:paraId="74441EF1" w14:textId="77777777" w:rsidR="00CF289C" w:rsidRDefault="00CF289C" w:rsidP="00F9405D">
      <w:pPr>
        <w:ind w:hanging="567"/>
        <w:rPr>
          <w:noProof/>
        </w:rPr>
      </w:pPr>
    </w:p>
    <w:p w14:paraId="13539DF5" w14:textId="49714461" w:rsidR="00FA5479" w:rsidRPr="00F9405D" w:rsidRDefault="00CF289C" w:rsidP="00F9405D">
      <w:pPr>
        <w:ind w:hanging="567"/>
      </w:pPr>
      <w:r w:rsidRPr="00CF289C">
        <w:rPr>
          <w:noProof/>
          <w:lang w:val="en-US" w:eastAsia="en-US"/>
        </w:rPr>
        <w:drawing>
          <wp:inline distT="0" distB="0" distL="0" distR="0" wp14:anchorId="4C1ED7B9" wp14:editId="307705B0">
            <wp:extent cx="5400040" cy="5176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176520"/>
                    </a:xfrm>
                    <a:prstGeom prst="rect">
                      <a:avLst/>
                    </a:prstGeom>
                    <a:noFill/>
                    <a:ln>
                      <a:noFill/>
                    </a:ln>
                  </pic:spPr>
                </pic:pic>
              </a:graphicData>
            </a:graphic>
          </wp:inline>
        </w:drawing>
      </w:r>
    </w:p>
    <w:p w14:paraId="6B2C57A1" w14:textId="549D9F62" w:rsidR="00C15AA6" w:rsidRDefault="00C15AA6" w:rsidP="00C15AA6">
      <w:pPr>
        <w:pStyle w:val="Ttulo1"/>
      </w:pPr>
      <w:bookmarkStart w:id="55" w:name="_Toc20436216"/>
      <w:r>
        <w:t>Anexos:</w:t>
      </w:r>
      <w:bookmarkEnd w:id="55"/>
    </w:p>
    <w:p w14:paraId="136B9360" w14:textId="33132726" w:rsidR="00C26157" w:rsidRDefault="00C26157" w:rsidP="005660DD">
      <w:pPr>
        <w:rPr>
          <w:noProof/>
        </w:rPr>
      </w:pPr>
      <w:r>
        <w:rPr>
          <w:noProof/>
          <w:lang w:val="en-US" w:eastAsia="en-US"/>
        </w:rPr>
        <w:drawing>
          <wp:anchor distT="0" distB="0" distL="114300" distR="114300" simplePos="0" relativeHeight="251662336" behindDoc="1" locked="0" layoutInCell="1" allowOverlap="1" wp14:anchorId="43821DA9" wp14:editId="05F13875">
            <wp:simplePos x="0" y="0"/>
            <wp:positionH relativeFrom="margin">
              <wp:posOffset>118745</wp:posOffset>
            </wp:positionH>
            <wp:positionV relativeFrom="paragraph">
              <wp:posOffset>324181</wp:posOffset>
            </wp:positionV>
            <wp:extent cx="5163185" cy="1884045"/>
            <wp:effectExtent l="0" t="0" r="0" b="1905"/>
            <wp:wrapTight wrapText="bothSides">
              <wp:wrapPolygon edited="0">
                <wp:start x="0" y="0"/>
                <wp:lineTo x="0" y="21403"/>
                <wp:lineTo x="21518" y="21403"/>
                <wp:lineTo x="2151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6934" t="59862" r="16499" b="1257"/>
                    <a:stretch/>
                  </pic:blipFill>
                  <pic:spPr bwMode="auto">
                    <a:xfrm>
                      <a:off x="0" y="0"/>
                      <a:ext cx="5163185" cy="188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9D39A" w14:textId="1924C7D6" w:rsidR="001200E6" w:rsidRDefault="001200E6" w:rsidP="005660DD"/>
    <w:p w14:paraId="6BBEFB64" w14:textId="2F3D5D39" w:rsidR="001200E6" w:rsidRDefault="001200E6" w:rsidP="00C26157">
      <w:pPr>
        <w:jc w:val="center"/>
        <w:rPr>
          <w:rFonts w:ascii="Times New Roman" w:hAnsi="Times New Roman" w:cs="Times New Roman"/>
          <w:sz w:val="24"/>
          <w:szCs w:val="24"/>
        </w:rPr>
      </w:pPr>
      <w:r w:rsidRPr="00C26157">
        <w:rPr>
          <w:rFonts w:ascii="Times New Roman" w:hAnsi="Times New Roman" w:cs="Times New Roman"/>
          <w:sz w:val="24"/>
          <w:szCs w:val="24"/>
        </w:rPr>
        <w:t xml:space="preserve">Figura 1. </w:t>
      </w:r>
      <w:r w:rsidR="00C26157">
        <w:rPr>
          <w:rFonts w:ascii="Times New Roman" w:hAnsi="Times New Roman" w:cs="Times New Roman"/>
          <w:sz w:val="24"/>
          <w:szCs w:val="24"/>
        </w:rPr>
        <w:t>Información de Factoring del</w:t>
      </w:r>
      <w:r w:rsidR="000D7E03">
        <w:rPr>
          <w:rFonts w:ascii="Times New Roman" w:hAnsi="Times New Roman" w:cs="Times New Roman"/>
          <w:sz w:val="24"/>
          <w:szCs w:val="24"/>
        </w:rPr>
        <w:t xml:space="preserve"> </w:t>
      </w:r>
      <w:r w:rsidRPr="00C26157">
        <w:rPr>
          <w:rFonts w:ascii="Times New Roman" w:hAnsi="Times New Roman" w:cs="Times New Roman"/>
          <w:sz w:val="24"/>
          <w:szCs w:val="24"/>
        </w:rPr>
        <w:t>BBVA</w:t>
      </w:r>
    </w:p>
    <w:p w14:paraId="552969B7" w14:textId="30C96DF1" w:rsidR="00C26157" w:rsidRDefault="00C26157" w:rsidP="00C26157">
      <w:pPr>
        <w:jc w:val="center"/>
        <w:rPr>
          <w:rFonts w:ascii="Times New Roman" w:hAnsi="Times New Roman" w:cs="Times New Roman"/>
          <w:sz w:val="24"/>
          <w:szCs w:val="24"/>
        </w:rPr>
      </w:pPr>
    </w:p>
    <w:p w14:paraId="3A8B95EF" w14:textId="1803D46F" w:rsidR="00C26157" w:rsidRDefault="00C26157" w:rsidP="00C26157">
      <w:pPr>
        <w:jc w:val="center"/>
        <w:rPr>
          <w:rFonts w:ascii="Times New Roman" w:hAnsi="Times New Roman" w:cs="Times New Roman"/>
          <w:sz w:val="24"/>
          <w:szCs w:val="24"/>
        </w:rPr>
      </w:pPr>
    </w:p>
    <w:p w14:paraId="65F95B4C" w14:textId="2A305C8F" w:rsidR="00C26157" w:rsidRDefault="00C26157" w:rsidP="00C26157">
      <w:pPr>
        <w:jc w:val="center"/>
        <w:rPr>
          <w:rFonts w:ascii="Times New Roman" w:hAnsi="Times New Roman" w:cs="Times New Roman"/>
          <w:sz w:val="24"/>
          <w:szCs w:val="24"/>
        </w:rPr>
      </w:pPr>
    </w:p>
    <w:p w14:paraId="1C5BADA6" w14:textId="042168AA" w:rsidR="00C26157" w:rsidRDefault="00C26157" w:rsidP="00C26157">
      <w:pPr>
        <w:jc w:val="center"/>
        <w:rPr>
          <w:rFonts w:ascii="Times New Roman" w:hAnsi="Times New Roman" w:cs="Times New Roman"/>
          <w:sz w:val="24"/>
          <w:szCs w:val="24"/>
        </w:rPr>
      </w:pPr>
    </w:p>
    <w:p w14:paraId="10B8ED72" w14:textId="2179DDEC" w:rsidR="00C26157" w:rsidRDefault="00C26157" w:rsidP="00C26157">
      <w:pPr>
        <w:jc w:val="center"/>
        <w:rPr>
          <w:rFonts w:ascii="Times New Roman" w:hAnsi="Times New Roman" w:cs="Times New Roman"/>
          <w:sz w:val="24"/>
          <w:szCs w:val="24"/>
        </w:rPr>
      </w:pPr>
    </w:p>
    <w:p w14:paraId="5B43605A" w14:textId="42D450AF" w:rsidR="00C26157" w:rsidRDefault="00C26157" w:rsidP="00C26157">
      <w:pPr>
        <w:jc w:val="center"/>
        <w:rPr>
          <w:rFonts w:ascii="Times New Roman" w:hAnsi="Times New Roman" w:cs="Times New Roman"/>
          <w:sz w:val="24"/>
          <w:szCs w:val="24"/>
        </w:rPr>
      </w:pPr>
    </w:p>
    <w:p w14:paraId="66282A4E" w14:textId="2DEBDF48" w:rsidR="00C26157" w:rsidRDefault="00C26157" w:rsidP="00C26157">
      <w:pPr>
        <w:jc w:val="center"/>
        <w:rPr>
          <w:rFonts w:ascii="Times New Roman" w:hAnsi="Times New Roman" w:cs="Times New Roman"/>
          <w:sz w:val="24"/>
          <w:szCs w:val="24"/>
        </w:rPr>
      </w:pPr>
    </w:p>
    <w:p w14:paraId="4CE1AB0A" w14:textId="456AB4C7" w:rsidR="00C26157" w:rsidRDefault="00C26157" w:rsidP="00C26157">
      <w:pPr>
        <w:jc w:val="center"/>
        <w:rPr>
          <w:rFonts w:ascii="Times New Roman" w:hAnsi="Times New Roman" w:cs="Times New Roman"/>
          <w:sz w:val="24"/>
          <w:szCs w:val="24"/>
        </w:rPr>
      </w:pPr>
      <w:r>
        <w:rPr>
          <w:noProof/>
          <w:lang w:val="en-US" w:eastAsia="en-US"/>
        </w:rPr>
        <w:drawing>
          <wp:anchor distT="0" distB="0" distL="114300" distR="114300" simplePos="0" relativeHeight="251663360" behindDoc="1" locked="0" layoutInCell="1" allowOverlap="1" wp14:anchorId="081902F7" wp14:editId="6E01C971">
            <wp:simplePos x="0" y="0"/>
            <wp:positionH relativeFrom="margin">
              <wp:align>center</wp:align>
            </wp:positionH>
            <wp:positionV relativeFrom="paragraph">
              <wp:posOffset>442</wp:posOffset>
            </wp:positionV>
            <wp:extent cx="4949533" cy="4399928"/>
            <wp:effectExtent l="0" t="0" r="3810" b="635"/>
            <wp:wrapTight wrapText="bothSides">
              <wp:wrapPolygon edited="0">
                <wp:start x="0" y="0"/>
                <wp:lineTo x="0" y="21510"/>
                <wp:lineTo x="21533" y="21510"/>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456" t="12251" r="27850"/>
                    <a:stretch/>
                  </pic:blipFill>
                  <pic:spPr bwMode="auto">
                    <a:xfrm>
                      <a:off x="0" y="0"/>
                      <a:ext cx="4949533" cy="439992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Figura 2. Información de Factoring de</w:t>
      </w:r>
      <w:r w:rsidR="000D7E03">
        <w:rPr>
          <w:rFonts w:ascii="Times New Roman" w:hAnsi="Times New Roman" w:cs="Times New Roman"/>
          <w:sz w:val="24"/>
          <w:szCs w:val="24"/>
        </w:rPr>
        <w:t xml:space="preserve"> </w:t>
      </w:r>
      <w:r>
        <w:rPr>
          <w:rFonts w:ascii="Times New Roman" w:hAnsi="Times New Roman" w:cs="Times New Roman"/>
          <w:sz w:val="24"/>
          <w:szCs w:val="24"/>
        </w:rPr>
        <w:t>Interbank</w:t>
      </w:r>
    </w:p>
    <w:p w14:paraId="21664430" w14:textId="04567247" w:rsidR="00C26157" w:rsidRDefault="00C26157" w:rsidP="00C26157">
      <w:pPr>
        <w:jc w:val="center"/>
        <w:rPr>
          <w:rFonts w:ascii="Times New Roman" w:hAnsi="Times New Roman" w:cs="Times New Roman"/>
          <w:sz w:val="24"/>
          <w:szCs w:val="24"/>
        </w:rPr>
      </w:pPr>
    </w:p>
    <w:p w14:paraId="5C0BABCE" w14:textId="6B514BE8" w:rsidR="00C26157" w:rsidRDefault="00C26157" w:rsidP="00C26157">
      <w:pPr>
        <w:jc w:val="center"/>
        <w:rPr>
          <w:rFonts w:ascii="Times New Roman" w:hAnsi="Times New Roman" w:cs="Times New Roman"/>
          <w:sz w:val="24"/>
          <w:szCs w:val="24"/>
        </w:rPr>
      </w:pPr>
      <w:r>
        <w:rPr>
          <w:noProof/>
          <w:lang w:val="en-US" w:eastAsia="en-US"/>
        </w:rPr>
        <w:lastRenderedPageBreak/>
        <w:drawing>
          <wp:anchor distT="0" distB="0" distL="114300" distR="114300" simplePos="0" relativeHeight="251664384" behindDoc="1" locked="0" layoutInCell="1" allowOverlap="1" wp14:anchorId="21FB8CDE" wp14:editId="78189B0B">
            <wp:simplePos x="0" y="0"/>
            <wp:positionH relativeFrom="margin">
              <wp:align>center</wp:align>
            </wp:positionH>
            <wp:positionV relativeFrom="paragraph">
              <wp:posOffset>225701</wp:posOffset>
            </wp:positionV>
            <wp:extent cx="5126615" cy="3305352"/>
            <wp:effectExtent l="0" t="0" r="0" b="9525"/>
            <wp:wrapTight wrapText="bothSides">
              <wp:wrapPolygon edited="0">
                <wp:start x="0" y="0"/>
                <wp:lineTo x="0" y="21538"/>
                <wp:lineTo x="21512" y="21538"/>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541" t="12962" r="7085"/>
                    <a:stretch/>
                  </pic:blipFill>
                  <pic:spPr bwMode="auto">
                    <a:xfrm>
                      <a:off x="0" y="0"/>
                      <a:ext cx="5126615" cy="3305352"/>
                    </a:xfrm>
                    <a:prstGeom prst="rect">
                      <a:avLst/>
                    </a:prstGeom>
                    <a:ln>
                      <a:noFill/>
                    </a:ln>
                    <a:extLst>
                      <a:ext uri="{53640926-AAD7-44D8-BBD7-CCE9431645EC}">
                        <a14:shadowObscured xmlns:a14="http://schemas.microsoft.com/office/drawing/2010/main"/>
                      </a:ext>
                    </a:extLst>
                  </pic:spPr>
                </pic:pic>
              </a:graphicData>
            </a:graphic>
          </wp:anchor>
        </w:drawing>
      </w:r>
    </w:p>
    <w:p w14:paraId="7269EF5B" w14:textId="1B288F1B" w:rsidR="00C26157" w:rsidRDefault="00C26157" w:rsidP="00C26157">
      <w:pPr>
        <w:jc w:val="center"/>
        <w:rPr>
          <w:rFonts w:ascii="Times New Roman" w:hAnsi="Times New Roman" w:cs="Times New Roman"/>
          <w:sz w:val="24"/>
          <w:szCs w:val="24"/>
        </w:rPr>
      </w:pPr>
      <w:r>
        <w:rPr>
          <w:rFonts w:ascii="Times New Roman" w:hAnsi="Times New Roman" w:cs="Times New Roman"/>
          <w:sz w:val="24"/>
          <w:szCs w:val="24"/>
        </w:rPr>
        <w:t>Figura 3. Información de Factoring</w:t>
      </w:r>
      <w:r w:rsidR="000D7E03">
        <w:rPr>
          <w:rFonts w:ascii="Times New Roman" w:hAnsi="Times New Roman" w:cs="Times New Roman"/>
          <w:sz w:val="24"/>
          <w:szCs w:val="24"/>
        </w:rPr>
        <w:t xml:space="preserve"> </w:t>
      </w:r>
      <w:r>
        <w:rPr>
          <w:rFonts w:ascii="Times New Roman" w:hAnsi="Times New Roman" w:cs="Times New Roman"/>
          <w:sz w:val="24"/>
          <w:szCs w:val="24"/>
        </w:rPr>
        <w:t xml:space="preserve">del </w:t>
      </w:r>
      <w:r w:rsidR="000D7E03">
        <w:rPr>
          <w:rFonts w:ascii="Times New Roman" w:hAnsi="Times New Roman" w:cs="Times New Roman"/>
          <w:sz w:val="24"/>
          <w:szCs w:val="24"/>
        </w:rPr>
        <w:t>B</w:t>
      </w:r>
      <w:r>
        <w:rPr>
          <w:rFonts w:ascii="Times New Roman" w:hAnsi="Times New Roman" w:cs="Times New Roman"/>
          <w:sz w:val="24"/>
          <w:szCs w:val="24"/>
        </w:rPr>
        <w:t>anco Pichincha</w:t>
      </w:r>
    </w:p>
    <w:p w14:paraId="4B6CE299" w14:textId="77777777" w:rsidR="00C26157" w:rsidRDefault="00C26157" w:rsidP="00C26157">
      <w:pPr>
        <w:jc w:val="center"/>
        <w:rPr>
          <w:noProof/>
        </w:rPr>
      </w:pPr>
    </w:p>
    <w:p w14:paraId="511F0C05" w14:textId="0E343266" w:rsidR="00C26157" w:rsidRPr="000D7E03" w:rsidRDefault="000D7E03" w:rsidP="00C26157">
      <w:pPr>
        <w:jc w:val="center"/>
        <w:rPr>
          <w:rFonts w:ascii="Times New Roman" w:hAnsi="Times New Roman" w:cs="Times New Roman"/>
          <w:noProof/>
          <w:sz w:val="24"/>
          <w:szCs w:val="24"/>
        </w:rPr>
      </w:pPr>
      <w:r w:rsidRPr="000D7E03">
        <w:rPr>
          <w:rFonts w:ascii="Times New Roman" w:hAnsi="Times New Roman" w:cs="Times New Roman"/>
          <w:noProof/>
          <w:sz w:val="24"/>
          <w:szCs w:val="24"/>
          <w:lang w:val="en-US" w:eastAsia="en-US"/>
        </w:rPr>
        <w:drawing>
          <wp:anchor distT="0" distB="0" distL="114300" distR="114300" simplePos="0" relativeHeight="251665408" behindDoc="1" locked="0" layoutInCell="1" allowOverlap="1" wp14:anchorId="3A8AA944" wp14:editId="04DEF2E3">
            <wp:simplePos x="0" y="0"/>
            <wp:positionH relativeFrom="margin">
              <wp:align>center</wp:align>
            </wp:positionH>
            <wp:positionV relativeFrom="paragraph">
              <wp:posOffset>469</wp:posOffset>
            </wp:positionV>
            <wp:extent cx="4824546" cy="3570026"/>
            <wp:effectExtent l="0" t="0" r="0" b="0"/>
            <wp:wrapTight wrapText="bothSides">
              <wp:wrapPolygon edited="0">
                <wp:start x="0" y="0"/>
                <wp:lineTo x="0" y="21439"/>
                <wp:lineTo x="21495" y="21439"/>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5462" t="14843" r="18868" b="7413"/>
                    <a:stretch/>
                  </pic:blipFill>
                  <pic:spPr bwMode="auto">
                    <a:xfrm>
                      <a:off x="0" y="0"/>
                      <a:ext cx="4824546" cy="3570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7E03">
        <w:rPr>
          <w:rFonts w:ascii="Times New Roman" w:hAnsi="Times New Roman" w:cs="Times New Roman"/>
          <w:noProof/>
          <w:sz w:val="24"/>
          <w:szCs w:val="24"/>
        </w:rPr>
        <w:t>Figura 4. Información de Factoring del Banco del Comercio</w:t>
      </w:r>
    </w:p>
    <w:p w14:paraId="4367BC28" w14:textId="14715EA2" w:rsidR="00C26157" w:rsidRDefault="000D7E03" w:rsidP="00C26157">
      <w:pPr>
        <w:jc w:val="center"/>
        <w:rPr>
          <w:rFonts w:ascii="Times New Roman" w:hAnsi="Times New Roman" w:cs="Times New Roman"/>
          <w:sz w:val="24"/>
          <w:szCs w:val="24"/>
        </w:rPr>
      </w:pPr>
      <w:r>
        <w:rPr>
          <w:noProof/>
          <w:lang w:val="en-US" w:eastAsia="en-US"/>
        </w:rPr>
        <w:lastRenderedPageBreak/>
        <w:drawing>
          <wp:anchor distT="0" distB="0" distL="114300" distR="114300" simplePos="0" relativeHeight="251666432" behindDoc="1" locked="0" layoutInCell="1" allowOverlap="1" wp14:anchorId="233AF7B1" wp14:editId="4DADFA92">
            <wp:simplePos x="0" y="0"/>
            <wp:positionH relativeFrom="margin">
              <wp:align>center</wp:align>
            </wp:positionH>
            <wp:positionV relativeFrom="paragraph">
              <wp:posOffset>360790</wp:posOffset>
            </wp:positionV>
            <wp:extent cx="5652770" cy="2839085"/>
            <wp:effectExtent l="0" t="0" r="5080" b="0"/>
            <wp:wrapTight wrapText="bothSides">
              <wp:wrapPolygon edited="0">
                <wp:start x="0" y="0"/>
                <wp:lineTo x="0" y="21450"/>
                <wp:lineTo x="21547" y="21450"/>
                <wp:lineTo x="215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8851" t="16966" r="18991" b="33074"/>
                    <a:stretch/>
                  </pic:blipFill>
                  <pic:spPr bwMode="auto">
                    <a:xfrm>
                      <a:off x="0" y="0"/>
                      <a:ext cx="5652770" cy="2839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6FBF4" w14:textId="7AE05416" w:rsidR="000D7E03" w:rsidRPr="000D7E03" w:rsidRDefault="000D7E03" w:rsidP="00C26157">
      <w:pPr>
        <w:jc w:val="center"/>
        <w:rPr>
          <w:rFonts w:ascii="Times New Roman" w:hAnsi="Times New Roman" w:cs="Times New Roman"/>
          <w:noProof/>
          <w:sz w:val="24"/>
          <w:szCs w:val="24"/>
        </w:rPr>
      </w:pPr>
      <w:r w:rsidRPr="000D7E03">
        <w:rPr>
          <w:rFonts w:ascii="Times New Roman" w:hAnsi="Times New Roman" w:cs="Times New Roman"/>
          <w:noProof/>
          <w:sz w:val="24"/>
          <w:szCs w:val="24"/>
        </w:rPr>
        <w:t>Figura 5. Información de Factoring de BanBif</w:t>
      </w:r>
    </w:p>
    <w:p w14:paraId="01D106C5" w14:textId="31034B12" w:rsidR="000D7E03" w:rsidRDefault="000D7E03" w:rsidP="00C26157">
      <w:pPr>
        <w:jc w:val="center"/>
        <w:rPr>
          <w:noProof/>
        </w:rPr>
      </w:pPr>
    </w:p>
    <w:p w14:paraId="029E498F" w14:textId="69CA12BA" w:rsidR="00C26157" w:rsidRPr="000D7E03" w:rsidRDefault="00C26157" w:rsidP="00C26157">
      <w:pPr>
        <w:jc w:val="center"/>
        <w:rPr>
          <w:rFonts w:ascii="Times New Roman" w:hAnsi="Times New Roman" w:cs="Times New Roman"/>
          <w:b/>
          <w:bCs/>
          <w:sz w:val="24"/>
          <w:szCs w:val="24"/>
        </w:rPr>
      </w:pPr>
    </w:p>
    <w:p w14:paraId="3896973E" w14:textId="0B06CD20" w:rsidR="00FA5479" w:rsidRDefault="00FA5479" w:rsidP="00FA5479">
      <w:r>
        <w:rPr>
          <w:noProof/>
          <w:lang w:val="en-US" w:eastAsia="en-US"/>
        </w:rPr>
        <w:lastRenderedPageBreak/>
        <w:drawing>
          <wp:inline distT="0" distB="0" distL="0" distR="0" wp14:anchorId="2668A78D" wp14:editId="17F094FB">
            <wp:extent cx="5076825" cy="7991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6825" cy="7991475"/>
                    </a:xfrm>
                    <a:prstGeom prst="rect">
                      <a:avLst/>
                    </a:prstGeom>
                  </pic:spPr>
                </pic:pic>
              </a:graphicData>
            </a:graphic>
          </wp:inline>
        </w:drawing>
      </w:r>
    </w:p>
    <w:p w14:paraId="1EF8054A" w14:textId="011869CF" w:rsidR="000D7E03" w:rsidRPr="000D7E03" w:rsidRDefault="000D7E03" w:rsidP="000D7E03">
      <w:pPr>
        <w:jc w:val="center"/>
        <w:rPr>
          <w:rFonts w:ascii="Times New Roman" w:hAnsi="Times New Roman" w:cs="Times New Roman"/>
          <w:sz w:val="24"/>
          <w:szCs w:val="24"/>
        </w:rPr>
      </w:pPr>
      <w:r w:rsidRPr="000D7E03">
        <w:rPr>
          <w:rFonts w:ascii="Times New Roman" w:hAnsi="Times New Roman" w:cs="Times New Roman"/>
          <w:sz w:val="24"/>
          <w:szCs w:val="24"/>
        </w:rPr>
        <w:t>Figura 6. F</w:t>
      </w:r>
      <w:r>
        <w:rPr>
          <w:rFonts w:ascii="Times New Roman" w:hAnsi="Times New Roman" w:cs="Times New Roman"/>
          <w:sz w:val="24"/>
          <w:szCs w:val="24"/>
        </w:rPr>
        <w:t>ó</w:t>
      </w:r>
      <w:r w:rsidRPr="000D7E03">
        <w:rPr>
          <w:rFonts w:ascii="Times New Roman" w:hAnsi="Times New Roman" w:cs="Times New Roman"/>
          <w:sz w:val="24"/>
          <w:szCs w:val="24"/>
        </w:rPr>
        <w:t>rmulas para el cálculo del VAN</w:t>
      </w:r>
    </w:p>
    <w:p w14:paraId="615C81A1" w14:textId="1B6A1B13" w:rsidR="00FA5479" w:rsidRDefault="00FA5479" w:rsidP="00FA5479">
      <w:r>
        <w:rPr>
          <w:noProof/>
          <w:lang w:val="en-US" w:eastAsia="en-US"/>
        </w:rPr>
        <w:lastRenderedPageBreak/>
        <w:drawing>
          <wp:inline distT="0" distB="0" distL="0" distR="0" wp14:anchorId="0CB37FD3" wp14:editId="5D3B860F">
            <wp:extent cx="4962525" cy="4095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2525" cy="4095750"/>
                    </a:xfrm>
                    <a:prstGeom prst="rect">
                      <a:avLst/>
                    </a:prstGeom>
                  </pic:spPr>
                </pic:pic>
              </a:graphicData>
            </a:graphic>
          </wp:inline>
        </w:drawing>
      </w:r>
    </w:p>
    <w:p w14:paraId="509D5708" w14:textId="5D3B69A3" w:rsidR="00FA5479" w:rsidRPr="000D7E03" w:rsidRDefault="000D7E03" w:rsidP="000D7E03">
      <w:pPr>
        <w:jc w:val="center"/>
        <w:rPr>
          <w:rFonts w:ascii="Times New Roman" w:hAnsi="Times New Roman" w:cs="Times New Roman"/>
          <w:sz w:val="24"/>
          <w:szCs w:val="24"/>
        </w:rPr>
      </w:pPr>
      <w:r w:rsidRPr="000D7E03">
        <w:rPr>
          <w:rFonts w:ascii="Times New Roman" w:hAnsi="Times New Roman" w:cs="Times New Roman"/>
          <w:sz w:val="24"/>
          <w:szCs w:val="24"/>
        </w:rPr>
        <w:t>Figura 7. Fórmulas para el cálculo de la TIR</w:t>
      </w:r>
    </w:p>
    <w:p w14:paraId="63E7A14E" w14:textId="19BF6686" w:rsidR="00FA5479" w:rsidRDefault="00FA5479" w:rsidP="00FA5479"/>
    <w:p w14:paraId="4B94C63C" w14:textId="491F3BFB" w:rsidR="00FA5479" w:rsidRDefault="00FA5479" w:rsidP="00FA5479"/>
    <w:p w14:paraId="4E4CD936" w14:textId="5ECCDF12" w:rsidR="00FA5479" w:rsidRDefault="00FA5479" w:rsidP="00FA5479"/>
    <w:p w14:paraId="1743B155" w14:textId="0FE5DF86" w:rsidR="00FA5479" w:rsidRDefault="00FA5479" w:rsidP="00FA5479"/>
    <w:p w14:paraId="00BCD4C0" w14:textId="74969ECF" w:rsidR="00FA5479" w:rsidRDefault="00FA5479" w:rsidP="00FA5479"/>
    <w:p w14:paraId="70F7A564" w14:textId="51577345" w:rsidR="00FA5479" w:rsidRDefault="00FA5479" w:rsidP="00FA5479"/>
    <w:p w14:paraId="54B54B63" w14:textId="35D6705F" w:rsidR="00FA5479" w:rsidRDefault="00FA5479" w:rsidP="00FA5479"/>
    <w:p w14:paraId="7EA1BD6E" w14:textId="1DED2BC2" w:rsidR="00FA5479" w:rsidRDefault="00FA5479" w:rsidP="00FA5479"/>
    <w:p w14:paraId="2EB482A0" w14:textId="5E040319" w:rsidR="00FA5479" w:rsidRDefault="00FA5479" w:rsidP="00FA5479"/>
    <w:p w14:paraId="5AF7C127" w14:textId="6DB9E4A9" w:rsidR="00FA5479" w:rsidRDefault="00FA5479" w:rsidP="00FA5479"/>
    <w:p w14:paraId="0F860C07" w14:textId="77777777" w:rsidR="00FA5479" w:rsidRPr="00FA5479" w:rsidRDefault="00FA5479" w:rsidP="00FA5479"/>
    <w:p w14:paraId="4669BFF8" w14:textId="1D7D5A44" w:rsidR="00012720" w:rsidRDefault="00012720" w:rsidP="00012720">
      <w:pPr>
        <w:jc w:val="center"/>
        <w:rPr>
          <w:noProof/>
        </w:rPr>
      </w:pPr>
    </w:p>
    <w:p w14:paraId="6CFCB1E6" w14:textId="00A60587" w:rsidR="00C9449A" w:rsidRDefault="00C9449A" w:rsidP="00012720">
      <w:pPr>
        <w:jc w:val="center"/>
        <w:rPr>
          <w:noProof/>
        </w:rPr>
      </w:pPr>
    </w:p>
    <w:p w14:paraId="7C2EB2C7" w14:textId="30634AD0" w:rsidR="00C9449A" w:rsidRDefault="00C9449A" w:rsidP="00012720">
      <w:pPr>
        <w:jc w:val="center"/>
        <w:rPr>
          <w:noProof/>
        </w:rPr>
      </w:pPr>
    </w:p>
    <w:p w14:paraId="6C39DBB6" w14:textId="3B8118B9" w:rsidR="00C9449A" w:rsidRDefault="00C9449A" w:rsidP="00012720">
      <w:pPr>
        <w:jc w:val="center"/>
        <w:rPr>
          <w:noProof/>
        </w:rPr>
      </w:pPr>
    </w:p>
    <w:p w14:paraId="629E57FF" w14:textId="19985455" w:rsidR="00C9449A" w:rsidRDefault="00C9449A" w:rsidP="00012720">
      <w:pPr>
        <w:jc w:val="center"/>
        <w:rPr>
          <w:noProof/>
        </w:rPr>
      </w:pPr>
    </w:p>
    <w:p w14:paraId="03E7F914" w14:textId="1B64D628" w:rsidR="00C9449A" w:rsidRDefault="00C9449A" w:rsidP="00012720">
      <w:pPr>
        <w:jc w:val="center"/>
        <w:rPr>
          <w:noProof/>
        </w:rPr>
      </w:pPr>
    </w:p>
    <w:p w14:paraId="06786A3E" w14:textId="79BADC06" w:rsidR="00C9449A" w:rsidRDefault="00C9449A" w:rsidP="00012720">
      <w:pPr>
        <w:jc w:val="center"/>
        <w:rPr>
          <w:noProof/>
        </w:rPr>
      </w:pPr>
    </w:p>
    <w:p w14:paraId="1097C6EC" w14:textId="2837CC46" w:rsidR="00C9449A" w:rsidRDefault="00C9449A" w:rsidP="00012720">
      <w:pPr>
        <w:jc w:val="center"/>
        <w:rPr>
          <w:noProof/>
        </w:rPr>
      </w:pPr>
    </w:p>
    <w:p w14:paraId="7FA467BA" w14:textId="106824BA" w:rsidR="00C9449A" w:rsidRDefault="00C9449A" w:rsidP="00012720">
      <w:pPr>
        <w:jc w:val="center"/>
        <w:rPr>
          <w:noProof/>
        </w:rPr>
      </w:pPr>
    </w:p>
    <w:p w14:paraId="06559E5C" w14:textId="20AA8751" w:rsidR="00C9449A" w:rsidRDefault="00C9449A" w:rsidP="00012720">
      <w:pPr>
        <w:jc w:val="center"/>
        <w:rPr>
          <w:noProof/>
        </w:rPr>
      </w:pPr>
    </w:p>
    <w:p w14:paraId="4915ECB1" w14:textId="77777777" w:rsidR="00C9449A" w:rsidRPr="00012720" w:rsidRDefault="00C9449A" w:rsidP="00012720">
      <w:pPr>
        <w:jc w:val="center"/>
      </w:pPr>
    </w:p>
    <w:p w14:paraId="1F2AA69A" w14:textId="737BC97B" w:rsidR="00C15AA6" w:rsidRDefault="00C15AA6" w:rsidP="003275B4">
      <w:pPr>
        <w:pStyle w:val="Ttulo1"/>
      </w:pPr>
      <w:bookmarkStart w:id="56" w:name="_Toc20436217"/>
      <w:r>
        <w:lastRenderedPageBreak/>
        <w:t>Bibliografía:</w:t>
      </w:r>
      <w:bookmarkEnd w:id="56"/>
    </w:p>
    <w:p w14:paraId="6EED63EC" w14:textId="241F58D6" w:rsidR="000A3D07" w:rsidRDefault="000A3D07" w:rsidP="000A3D07"/>
    <w:p w14:paraId="6F22B1E5" w14:textId="3F9ED00A" w:rsidR="00226911" w:rsidRPr="007323F0" w:rsidRDefault="000A3D07" w:rsidP="003275B4">
      <w:pPr>
        <w:rPr>
          <w:rFonts w:ascii="Times New Roman" w:hAnsi="Times New Roman" w:cs="Times New Roman"/>
          <w:sz w:val="24"/>
          <w:szCs w:val="24"/>
        </w:rPr>
      </w:pPr>
      <w:r w:rsidRPr="007323F0">
        <w:rPr>
          <w:rFonts w:ascii="Times New Roman" w:hAnsi="Times New Roman" w:cs="Times New Roman"/>
          <w:sz w:val="24"/>
          <w:szCs w:val="24"/>
        </w:rPr>
        <w:t>SUPERINTEDENCIA DE BANCA, SEGUROS Y AFP (SBS) (2015) Resolución SBS N° 4358-2015. Aprueban el reglamento de Factoring, Descuento y empresas de Factoring (consulta: 23 de se</w:t>
      </w:r>
      <w:r w:rsidR="000C66E4" w:rsidRPr="007323F0">
        <w:rPr>
          <w:rFonts w:ascii="Times New Roman" w:hAnsi="Times New Roman" w:cs="Times New Roman"/>
          <w:sz w:val="24"/>
          <w:szCs w:val="24"/>
        </w:rPr>
        <w:t>p</w:t>
      </w:r>
      <w:r w:rsidRPr="007323F0">
        <w:rPr>
          <w:rFonts w:ascii="Times New Roman" w:hAnsi="Times New Roman" w:cs="Times New Roman"/>
          <w:sz w:val="24"/>
          <w:szCs w:val="24"/>
        </w:rPr>
        <w:t>tiembre de 2019) (</w:t>
      </w:r>
      <w:hyperlink r:id="rId51" w:history="1">
        <w:r w:rsidR="00760342" w:rsidRPr="007323F0">
          <w:rPr>
            <w:rStyle w:val="Hipervnculo"/>
            <w:rFonts w:ascii="Times New Roman" w:hAnsi="Times New Roman" w:cs="Times New Roman"/>
            <w:sz w:val="24"/>
            <w:szCs w:val="24"/>
          </w:rPr>
          <w:t>https://busquedas.elperuano.pe/normaslegales/aprueban-el-reglamento-de-factoring-descuento-y-empresas-de-resolucion-no-4358-2015-1267518-1/</w:t>
        </w:r>
      </w:hyperlink>
      <w:r w:rsidRPr="007323F0">
        <w:rPr>
          <w:rStyle w:val="Hipervnculo"/>
          <w:rFonts w:ascii="Times New Roman" w:hAnsi="Times New Roman" w:cs="Times New Roman"/>
          <w:sz w:val="24"/>
          <w:szCs w:val="24"/>
        </w:rPr>
        <w:t>)</w:t>
      </w:r>
    </w:p>
    <w:p w14:paraId="6F60F83C" w14:textId="559F3B27" w:rsidR="00760342" w:rsidRPr="007323F0" w:rsidRDefault="00760342" w:rsidP="003275B4">
      <w:pPr>
        <w:rPr>
          <w:rFonts w:ascii="Times New Roman" w:hAnsi="Times New Roman" w:cs="Times New Roman"/>
          <w:sz w:val="24"/>
          <w:szCs w:val="24"/>
        </w:rPr>
      </w:pPr>
    </w:p>
    <w:p w14:paraId="2210F32E" w14:textId="4A9FDFA8" w:rsidR="00760342" w:rsidRPr="007323F0" w:rsidRDefault="000A3D07" w:rsidP="003275B4">
      <w:pPr>
        <w:rPr>
          <w:rFonts w:ascii="Times New Roman" w:hAnsi="Times New Roman" w:cs="Times New Roman"/>
          <w:sz w:val="24"/>
          <w:szCs w:val="24"/>
        </w:rPr>
      </w:pPr>
      <w:r w:rsidRPr="007323F0">
        <w:rPr>
          <w:rFonts w:ascii="Times New Roman" w:hAnsi="Times New Roman" w:cs="Times New Roman"/>
          <w:sz w:val="24"/>
          <w:szCs w:val="24"/>
        </w:rPr>
        <w:t xml:space="preserve">PRESIDENCIA DE LA REPÚBLICA (2015) Decreto Supremo N° 208-2015-EF. Aprueban el Reglamento de la Ley </w:t>
      </w:r>
      <w:r w:rsidR="000C66E4" w:rsidRPr="007323F0">
        <w:rPr>
          <w:rFonts w:ascii="Times New Roman" w:hAnsi="Times New Roman" w:cs="Times New Roman"/>
          <w:sz w:val="24"/>
          <w:szCs w:val="24"/>
        </w:rPr>
        <w:t>N° 29623, Ley que promueve el financiamiento a través de la factura comercial (consulta: 20 de septiembre de 2019) (</w:t>
      </w:r>
      <w:hyperlink r:id="rId52" w:history="1">
        <w:r w:rsidRPr="007323F0">
          <w:rPr>
            <w:rStyle w:val="Hipervnculo"/>
            <w:rFonts w:ascii="Times New Roman" w:hAnsi="Times New Roman" w:cs="Times New Roman"/>
            <w:sz w:val="24"/>
            <w:szCs w:val="24"/>
          </w:rPr>
          <w:t>https://www.mef.gob.pe/es/por-instrumento/decreto-supremo/12989-anexos-01-02-03-escolaridad/file</w:t>
        </w:r>
      </w:hyperlink>
      <w:r w:rsidR="000C66E4" w:rsidRPr="007323F0">
        <w:rPr>
          <w:rFonts w:ascii="Times New Roman" w:hAnsi="Times New Roman" w:cs="Times New Roman"/>
          <w:sz w:val="24"/>
          <w:szCs w:val="24"/>
        </w:rPr>
        <w:t>)</w:t>
      </w:r>
    </w:p>
    <w:p w14:paraId="5B28C1B8" w14:textId="523B751C" w:rsidR="000A3D07" w:rsidRPr="007323F0" w:rsidRDefault="000A3D07" w:rsidP="003275B4">
      <w:pPr>
        <w:rPr>
          <w:rStyle w:val="Hipervnculo"/>
          <w:rFonts w:ascii="Times New Roman" w:hAnsi="Times New Roman" w:cs="Times New Roman"/>
          <w:sz w:val="24"/>
          <w:szCs w:val="24"/>
        </w:rPr>
      </w:pPr>
    </w:p>
    <w:p w14:paraId="3CAB038D" w14:textId="6772F145" w:rsidR="00226911" w:rsidRPr="007323F0" w:rsidRDefault="000C66E4" w:rsidP="00226911">
      <w:pPr>
        <w:rPr>
          <w:rFonts w:ascii="Times New Roman" w:hAnsi="Times New Roman" w:cs="Times New Roman"/>
          <w:sz w:val="24"/>
          <w:szCs w:val="24"/>
        </w:rPr>
      </w:pPr>
      <w:r w:rsidRPr="007323F0">
        <w:rPr>
          <w:rStyle w:val="Hipervnculo"/>
          <w:rFonts w:ascii="Times New Roman" w:hAnsi="Times New Roman" w:cs="Times New Roman"/>
          <w:color w:val="auto"/>
          <w:sz w:val="24"/>
          <w:szCs w:val="24"/>
          <w:u w:val="none"/>
        </w:rPr>
        <w:t>CLIENTE BANCARIO (2017) Qué es el Factoring (consulta: 23 de septiembre de 2019) (</w:t>
      </w:r>
      <w:hyperlink r:id="rId53" w:history="1">
        <w:r w:rsidR="00226911" w:rsidRPr="007323F0">
          <w:rPr>
            <w:rStyle w:val="Hipervnculo"/>
            <w:rFonts w:ascii="Times New Roman" w:hAnsi="Times New Roman" w:cs="Times New Roman"/>
            <w:sz w:val="24"/>
            <w:szCs w:val="24"/>
          </w:rPr>
          <w:t>https://www.clientebancario.cl/clientebancario/educacion-financiera?articulo=que-es-el-factoring</w:t>
        </w:r>
      </w:hyperlink>
      <w:r w:rsidRPr="007323F0">
        <w:rPr>
          <w:rStyle w:val="Hipervnculo"/>
          <w:rFonts w:ascii="Times New Roman" w:hAnsi="Times New Roman" w:cs="Times New Roman"/>
          <w:sz w:val="24"/>
          <w:szCs w:val="24"/>
        </w:rPr>
        <w:t>)</w:t>
      </w:r>
    </w:p>
    <w:p w14:paraId="1EDB8761" w14:textId="77777777" w:rsidR="00226911" w:rsidRPr="007323F0" w:rsidRDefault="00226911" w:rsidP="003275B4">
      <w:pPr>
        <w:rPr>
          <w:rFonts w:ascii="Times New Roman" w:hAnsi="Times New Roman" w:cs="Times New Roman"/>
          <w:sz w:val="24"/>
          <w:szCs w:val="24"/>
        </w:rPr>
      </w:pPr>
    </w:p>
    <w:p w14:paraId="6A669B5F" w14:textId="25FA713C" w:rsidR="00760342" w:rsidRPr="007323F0" w:rsidRDefault="000C66E4" w:rsidP="00226911">
      <w:pPr>
        <w:rPr>
          <w:rFonts w:ascii="Times New Roman" w:hAnsi="Times New Roman" w:cs="Times New Roman"/>
          <w:sz w:val="24"/>
          <w:szCs w:val="24"/>
        </w:rPr>
      </w:pPr>
      <w:r w:rsidRPr="007323F0">
        <w:rPr>
          <w:rFonts w:ascii="Times New Roman" w:hAnsi="Times New Roman" w:cs="Times New Roman"/>
          <w:sz w:val="24"/>
          <w:szCs w:val="24"/>
        </w:rPr>
        <w:t>ZONA ECONOMICA (2019) ¿Qué es un endoso? ¿Cómo se endosa un cheque? (consulta: 23 de septiembre de 2019) (</w:t>
      </w:r>
      <w:hyperlink r:id="rId54" w:history="1">
        <w:r w:rsidRPr="007323F0">
          <w:rPr>
            <w:rStyle w:val="Hipervnculo"/>
            <w:rFonts w:ascii="Times New Roman" w:hAnsi="Times New Roman" w:cs="Times New Roman"/>
            <w:sz w:val="24"/>
            <w:szCs w:val="24"/>
          </w:rPr>
          <w:t>https://www.zonaeconomica.com/endoso</w:t>
        </w:r>
      </w:hyperlink>
      <w:r w:rsidRPr="007323F0">
        <w:rPr>
          <w:rFonts w:ascii="Times New Roman" w:hAnsi="Times New Roman" w:cs="Times New Roman"/>
          <w:sz w:val="24"/>
          <w:szCs w:val="24"/>
        </w:rPr>
        <w:t>)</w:t>
      </w:r>
    </w:p>
    <w:p w14:paraId="13D6DD25" w14:textId="34EE9FD2" w:rsidR="000C66E4" w:rsidRPr="007323F0" w:rsidRDefault="000C66E4" w:rsidP="00226911">
      <w:pPr>
        <w:rPr>
          <w:rFonts w:ascii="Times New Roman" w:hAnsi="Times New Roman" w:cs="Times New Roman"/>
          <w:sz w:val="24"/>
          <w:szCs w:val="24"/>
        </w:rPr>
      </w:pPr>
    </w:p>
    <w:p w14:paraId="41760ACA" w14:textId="5FC7FDA5" w:rsidR="000C66E4" w:rsidRPr="007323F0" w:rsidRDefault="000C66E4" w:rsidP="00226911">
      <w:pPr>
        <w:rPr>
          <w:rFonts w:ascii="Times New Roman" w:hAnsi="Times New Roman" w:cs="Times New Roman"/>
          <w:sz w:val="24"/>
          <w:szCs w:val="24"/>
        </w:rPr>
      </w:pPr>
      <w:r w:rsidRPr="007323F0">
        <w:rPr>
          <w:rFonts w:ascii="Times New Roman" w:hAnsi="Times New Roman" w:cs="Times New Roman"/>
          <w:sz w:val="24"/>
          <w:szCs w:val="24"/>
        </w:rPr>
        <w:t>SENMACHE</w:t>
      </w:r>
      <w:r w:rsidR="007323F0" w:rsidRPr="007323F0">
        <w:rPr>
          <w:rFonts w:ascii="Times New Roman" w:hAnsi="Times New Roman" w:cs="Times New Roman"/>
          <w:sz w:val="24"/>
          <w:szCs w:val="24"/>
        </w:rPr>
        <w:t xml:space="preserve"> SARMIENTO, José M. (2013) Matemática Financiera. 4</w:t>
      </w:r>
      <w:r w:rsidR="007323F0" w:rsidRPr="007323F0">
        <w:rPr>
          <w:rFonts w:ascii="Times New Roman" w:hAnsi="Times New Roman" w:cs="Times New Roman"/>
          <w:sz w:val="24"/>
          <w:szCs w:val="24"/>
          <w:vertAlign w:val="superscript"/>
        </w:rPr>
        <w:t>ta</w:t>
      </w:r>
      <w:r w:rsidR="007323F0" w:rsidRPr="007323F0">
        <w:rPr>
          <w:rFonts w:ascii="Times New Roman" w:hAnsi="Times New Roman" w:cs="Times New Roman"/>
          <w:sz w:val="24"/>
          <w:szCs w:val="24"/>
        </w:rPr>
        <w:t xml:space="preserve"> Ed. Lima: T-Asesora con Precisión S.A.C. (consulta: 20 de septiembre 2019) (</w:t>
      </w:r>
      <w:hyperlink r:id="rId55" w:history="1">
        <w:r w:rsidR="007323F0" w:rsidRPr="007323F0">
          <w:rPr>
            <w:rStyle w:val="Hipervnculo"/>
            <w:rFonts w:ascii="Times New Roman" w:hAnsi="Times New Roman" w:cs="Times New Roman"/>
            <w:sz w:val="24"/>
            <w:szCs w:val="24"/>
          </w:rPr>
          <w:t>http://e-financebook.com/aplicaciones/e-Book4/files/inc/f0723b71b5.pdf</w:t>
        </w:r>
      </w:hyperlink>
      <w:r w:rsidR="007323F0" w:rsidRPr="007323F0">
        <w:rPr>
          <w:rFonts w:ascii="Times New Roman" w:hAnsi="Times New Roman" w:cs="Times New Roman"/>
          <w:sz w:val="24"/>
          <w:szCs w:val="24"/>
        </w:rPr>
        <w:t>)</w:t>
      </w:r>
    </w:p>
    <w:p w14:paraId="7EA5DE8C" w14:textId="77777777" w:rsidR="00226911" w:rsidRPr="003275B4" w:rsidRDefault="00226911" w:rsidP="003275B4">
      <w:pPr>
        <w:rPr>
          <w:rFonts w:ascii="Times New Roman" w:hAnsi="Times New Roman" w:cs="Times New Roman"/>
          <w:sz w:val="24"/>
          <w:szCs w:val="24"/>
        </w:rPr>
      </w:pPr>
    </w:p>
    <w:p w14:paraId="42461B6A" w14:textId="77777777" w:rsidR="00936BD6" w:rsidRPr="00936BD6" w:rsidRDefault="00936BD6" w:rsidP="00936BD6">
      <w:pPr>
        <w:pStyle w:val="Ttulo1"/>
      </w:pPr>
    </w:p>
    <w:p w14:paraId="16969790" w14:textId="77777777" w:rsidR="009377D8" w:rsidRDefault="009377D8" w:rsidP="009377D8"/>
    <w:p w14:paraId="2A4131ED" w14:textId="77777777" w:rsidR="009377D8" w:rsidRDefault="009377D8" w:rsidP="009377D8"/>
    <w:p w14:paraId="222516EF" w14:textId="77777777" w:rsidR="009377D8" w:rsidRDefault="009377D8" w:rsidP="009377D8"/>
    <w:p w14:paraId="03ED8D65" w14:textId="77777777" w:rsidR="009377D8" w:rsidRPr="009377D8" w:rsidRDefault="009377D8" w:rsidP="009377D8"/>
    <w:sectPr w:rsidR="009377D8" w:rsidRPr="009377D8">
      <w:foot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D67ED7" w14:textId="77777777" w:rsidR="0049573B" w:rsidRDefault="0049573B" w:rsidP="00FF2F41">
      <w:pPr>
        <w:spacing w:line="240" w:lineRule="auto"/>
      </w:pPr>
      <w:r>
        <w:separator/>
      </w:r>
    </w:p>
  </w:endnote>
  <w:endnote w:type="continuationSeparator" w:id="0">
    <w:p w14:paraId="385837B7" w14:textId="77777777" w:rsidR="0049573B" w:rsidRDefault="0049573B" w:rsidP="00FF2F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126831"/>
      <w:docPartObj>
        <w:docPartGallery w:val="Page Numbers (Bottom of Page)"/>
        <w:docPartUnique/>
      </w:docPartObj>
    </w:sdtPr>
    <w:sdtContent>
      <w:p w14:paraId="35DC97CE" w14:textId="42F848B2" w:rsidR="00CA758A" w:rsidRDefault="00CA758A">
        <w:pPr>
          <w:pStyle w:val="Piedepgina"/>
          <w:jc w:val="right"/>
        </w:pPr>
        <w:r>
          <w:fldChar w:fldCharType="begin"/>
        </w:r>
        <w:r>
          <w:instrText>PAGE   \* MERGEFORMAT</w:instrText>
        </w:r>
        <w:r>
          <w:fldChar w:fldCharType="separate"/>
        </w:r>
        <w:r w:rsidR="00C72A1A" w:rsidRPr="00C72A1A">
          <w:rPr>
            <w:noProof/>
            <w:lang w:val="es-ES"/>
          </w:rPr>
          <w:t>6</w:t>
        </w:r>
        <w:r>
          <w:fldChar w:fldCharType="end"/>
        </w:r>
      </w:p>
    </w:sdtContent>
  </w:sdt>
  <w:p w14:paraId="3EB7E4F1" w14:textId="77777777" w:rsidR="00CA758A" w:rsidRDefault="00CA758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92A296" w14:textId="77777777" w:rsidR="0049573B" w:rsidRDefault="0049573B" w:rsidP="00FF2F41">
      <w:pPr>
        <w:spacing w:line="240" w:lineRule="auto"/>
      </w:pPr>
      <w:r>
        <w:separator/>
      </w:r>
    </w:p>
  </w:footnote>
  <w:footnote w:type="continuationSeparator" w:id="0">
    <w:p w14:paraId="3F75CC50" w14:textId="77777777" w:rsidR="0049573B" w:rsidRDefault="0049573B" w:rsidP="00FF2F4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AB09CA"/>
    <w:multiLevelType w:val="hybridMultilevel"/>
    <w:tmpl w:val="F7E6BAEC"/>
    <w:lvl w:ilvl="0" w:tplc="D90E9350">
      <w:numFmt w:val="bullet"/>
      <w:lvlText w:val="-"/>
      <w:lvlJc w:val="left"/>
      <w:pPr>
        <w:ind w:left="1080" w:hanging="360"/>
      </w:pPr>
      <w:rPr>
        <w:rFonts w:ascii="Calibri Light" w:eastAsiaTheme="majorEastAsia" w:hAnsi="Calibri Light" w:cs="Calibri Light"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0E7A017D"/>
    <w:multiLevelType w:val="hybridMultilevel"/>
    <w:tmpl w:val="E81E85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2A071D"/>
    <w:multiLevelType w:val="hybridMultilevel"/>
    <w:tmpl w:val="2DCEA06C"/>
    <w:lvl w:ilvl="0" w:tplc="ED406DE4">
      <w:start w:val="1"/>
      <w:numFmt w:val="decimal"/>
      <w:lvlText w:val="%1."/>
      <w:lvlJc w:val="left"/>
      <w:pPr>
        <w:ind w:left="1776"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 w15:restartNumberingAfterBreak="0">
    <w:nsid w:val="218A5097"/>
    <w:multiLevelType w:val="hybridMultilevel"/>
    <w:tmpl w:val="F8DE060E"/>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 w15:restartNumberingAfterBreak="0">
    <w:nsid w:val="21CA09ED"/>
    <w:multiLevelType w:val="hybridMultilevel"/>
    <w:tmpl w:val="106C3BA0"/>
    <w:lvl w:ilvl="0" w:tplc="ED406DE4">
      <w:start w:val="1"/>
      <w:numFmt w:val="decimal"/>
      <w:lvlText w:val="%1."/>
      <w:lvlJc w:val="left"/>
      <w:pPr>
        <w:ind w:left="1776"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5" w15:restartNumberingAfterBreak="0">
    <w:nsid w:val="234F3790"/>
    <w:multiLevelType w:val="hybridMultilevel"/>
    <w:tmpl w:val="E27E9DF8"/>
    <w:lvl w:ilvl="0" w:tplc="BE52F372">
      <w:numFmt w:val="bullet"/>
      <w:lvlText w:val=""/>
      <w:lvlJc w:val="left"/>
      <w:pPr>
        <w:ind w:left="720" w:hanging="360"/>
      </w:pPr>
      <w:rPr>
        <w:rFonts w:ascii="Symbol" w:eastAsiaTheme="majorEastAsia" w:hAnsi="Symbol" w:cstheme="majorBidi" w:hint="default"/>
      </w:rPr>
    </w:lvl>
    <w:lvl w:ilvl="1" w:tplc="D90E9350">
      <w:numFmt w:val="bullet"/>
      <w:lvlText w:val="-"/>
      <w:lvlJc w:val="left"/>
      <w:pPr>
        <w:ind w:left="1440" w:hanging="360"/>
      </w:pPr>
      <w:rPr>
        <w:rFonts w:ascii="Calibri Light" w:eastAsiaTheme="majorEastAsia" w:hAnsi="Calibri Light" w:cs="Calibri Light"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529240E"/>
    <w:multiLevelType w:val="hybridMultilevel"/>
    <w:tmpl w:val="C046CDDE"/>
    <w:lvl w:ilvl="0" w:tplc="ED406DE4">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384E4F38"/>
    <w:multiLevelType w:val="hybridMultilevel"/>
    <w:tmpl w:val="7A569CFE"/>
    <w:lvl w:ilvl="0" w:tplc="500A0001">
      <w:start w:val="1"/>
      <w:numFmt w:val="bullet"/>
      <w:lvlText w:val=""/>
      <w:lvlJc w:val="left"/>
      <w:pPr>
        <w:ind w:left="720" w:hanging="360"/>
      </w:pPr>
      <w:rPr>
        <w:rFonts w:ascii="Symbol" w:hAnsi="Symbol" w:hint="default"/>
      </w:rPr>
    </w:lvl>
    <w:lvl w:ilvl="1" w:tplc="500A0003">
      <w:start w:val="1"/>
      <w:numFmt w:val="bullet"/>
      <w:lvlText w:val="o"/>
      <w:lvlJc w:val="left"/>
      <w:pPr>
        <w:ind w:left="1440" w:hanging="360"/>
      </w:pPr>
      <w:rPr>
        <w:rFonts w:ascii="Courier New" w:hAnsi="Courier New" w:cs="Courier New" w:hint="default"/>
      </w:rPr>
    </w:lvl>
    <w:lvl w:ilvl="2" w:tplc="500A0005">
      <w:start w:val="1"/>
      <w:numFmt w:val="bullet"/>
      <w:lvlText w:val=""/>
      <w:lvlJc w:val="left"/>
      <w:pPr>
        <w:ind w:left="2160" w:hanging="360"/>
      </w:pPr>
      <w:rPr>
        <w:rFonts w:ascii="Wingdings" w:hAnsi="Wingdings" w:hint="default"/>
      </w:rPr>
    </w:lvl>
    <w:lvl w:ilvl="3" w:tplc="500A0001" w:tentative="1">
      <w:start w:val="1"/>
      <w:numFmt w:val="bullet"/>
      <w:lvlText w:val=""/>
      <w:lvlJc w:val="left"/>
      <w:pPr>
        <w:ind w:left="2880" w:hanging="360"/>
      </w:pPr>
      <w:rPr>
        <w:rFonts w:ascii="Symbol" w:hAnsi="Symbol" w:hint="default"/>
      </w:rPr>
    </w:lvl>
    <w:lvl w:ilvl="4" w:tplc="500A0003" w:tentative="1">
      <w:start w:val="1"/>
      <w:numFmt w:val="bullet"/>
      <w:lvlText w:val="o"/>
      <w:lvlJc w:val="left"/>
      <w:pPr>
        <w:ind w:left="3600" w:hanging="360"/>
      </w:pPr>
      <w:rPr>
        <w:rFonts w:ascii="Courier New" w:hAnsi="Courier New" w:cs="Courier New" w:hint="default"/>
      </w:rPr>
    </w:lvl>
    <w:lvl w:ilvl="5" w:tplc="500A0005" w:tentative="1">
      <w:start w:val="1"/>
      <w:numFmt w:val="bullet"/>
      <w:lvlText w:val=""/>
      <w:lvlJc w:val="left"/>
      <w:pPr>
        <w:ind w:left="4320" w:hanging="360"/>
      </w:pPr>
      <w:rPr>
        <w:rFonts w:ascii="Wingdings" w:hAnsi="Wingdings" w:hint="default"/>
      </w:rPr>
    </w:lvl>
    <w:lvl w:ilvl="6" w:tplc="500A0001" w:tentative="1">
      <w:start w:val="1"/>
      <w:numFmt w:val="bullet"/>
      <w:lvlText w:val=""/>
      <w:lvlJc w:val="left"/>
      <w:pPr>
        <w:ind w:left="5040" w:hanging="360"/>
      </w:pPr>
      <w:rPr>
        <w:rFonts w:ascii="Symbol" w:hAnsi="Symbol" w:hint="default"/>
      </w:rPr>
    </w:lvl>
    <w:lvl w:ilvl="7" w:tplc="500A0003" w:tentative="1">
      <w:start w:val="1"/>
      <w:numFmt w:val="bullet"/>
      <w:lvlText w:val="o"/>
      <w:lvlJc w:val="left"/>
      <w:pPr>
        <w:ind w:left="5760" w:hanging="360"/>
      </w:pPr>
      <w:rPr>
        <w:rFonts w:ascii="Courier New" w:hAnsi="Courier New" w:cs="Courier New" w:hint="default"/>
      </w:rPr>
    </w:lvl>
    <w:lvl w:ilvl="8" w:tplc="500A0005" w:tentative="1">
      <w:start w:val="1"/>
      <w:numFmt w:val="bullet"/>
      <w:lvlText w:val=""/>
      <w:lvlJc w:val="left"/>
      <w:pPr>
        <w:ind w:left="6480" w:hanging="360"/>
      </w:pPr>
      <w:rPr>
        <w:rFonts w:ascii="Wingdings" w:hAnsi="Wingdings" w:hint="default"/>
      </w:rPr>
    </w:lvl>
  </w:abstractNum>
  <w:abstractNum w:abstractNumId="8" w15:restartNumberingAfterBreak="0">
    <w:nsid w:val="3E544CA0"/>
    <w:multiLevelType w:val="hybridMultilevel"/>
    <w:tmpl w:val="88A4A5F0"/>
    <w:lvl w:ilvl="0" w:tplc="ED406DE4">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 w15:restartNumberingAfterBreak="0">
    <w:nsid w:val="3F097952"/>
    <w:multiLevelType w:val="hybridMultilevel"/>
    <w:tmpl w:val="1E7CEC5E"/>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 w15:restartNumberingAfterBreak="0">
    <w:nsid w:val="40E67FC6"/>
    <w:multiLevelType w:val="hybridMultilevel"/>
    <w:tmpl w:val="1D42B838"/>
    <w:lvl w:ilvl="0" w:tplc="ED406DE4">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1" w15:restartNumberingAfterBreak="0">
    <w:nsid w:val="5D294AC2"/>
    <w:multiLevelType w:val="multilevel"/>
    <w:tmpl w:val="4D727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50423E0"/>
    <w:multiLevelType w:val="hybridMultilevel"/>
    <w:tmpl w:val="8474FB90"/>
    <w:lvl w:ilvl="0" w:tplc="1F1484BC">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3" w15:restartNumberingAfterBreak="0">
    <w:nsid w:val="659B2E3F"/>
    <w:multiLevelType w:val="hybridMultilevel"/>
    <w:tmpl w:val="679069A0"/>
    <w:lvl w:ilvl="0" w:tplc="6CC656E8">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B4572F9"/>
    <w:multiLevelType w:val="hybridMultilevel"/>
    <w:tmpl w:val="9BA0D458"/>
    <w:lvl w:ilvl="0" w:tplc="500A000F">
      <w:start w:val="1"/>
      <w:numFmt w:val="decimal"/>
      <w:lvlText w:val="%1."/>
      <w:lvlJc w:val="left"/>
      <w:pPr>
        <w:ind w:left="720" w:hanging="360"/>
      </w:pPr>
      <w:rPr>
        <w:rFonts w:hint="default"/>
      </w:r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num w:numId="1">
    <w:abstractNumId w:val="11"/>
  </w:num>
  <w:num w:numId="2">
    <w:abstractNumId w:val="5"/>
  </w:num>
  <w:num w:numId="3">
    <w:abstractNumId w:val="0"/>
  </w:num>
  <w:num w:numId="4">
    <w:abstractNumId w:val="13"/>
  </w:num>
  <w:num w:numId="5">
    <w:abstractNumId w:val="1"/>
  </w:num>
  <w:num w:numId="6">
    <w:abstractNumId w:val="3"/>
  </w:num>
  <w:num w:numId="7">
    <w:abstractNumId w:val="10"/>
  </w:num>
  <w:num w:numId="8">
    <w:abstractNumId w:val="4"/>
  </w:num>
  <w:num w:numId="9">
    <w:abstractNumId w:val="6"/>
  </w:num>
  <w:num w:numId="10">
    <w:abstractNumId w:val="2"/>
  </w:num>
  <w:num w:numId="11">
    <w:abstractNumId w:val="8"/>
  </w:num>
  <w:num w:numId="12">
    <w:abstractNumId w:val="9"/>
  </w:num>
  <w:num w:numId="13">
    <w:abstractNumId w:val="12"/>
  </w:num>
  <w:num w:numId="14">
    <w:abstractNumId w:val="1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7D8"/>
    <w:rsid w:val="00000646"/>
    <w:rsid w:val="00012720"/>
    <w:rsid w:val="00016D1D"/>
    <w:rsid w:val="00051E61"/>
    <w:rsid w:val="00052491"/>
    <w:rsid w:val="000A3D07"/>
    <w:rsid w:val="000B5CB7"/>
    <w:rsid w:val="000C66E4"/>
    <w:rsid w:val="000C71E2"/>
    <w:rsid w:val="000D7E03"/>
    <w:rsid w:val="001200E6"/>
    <w:rsid w:val="00172A73"/>
    <w:rsid w:val="001842ED"/>
    <w:rsid w:val="001B32F8"/>
    <w:rsid w:val="00226911"/>
    <w:rsid w:val="002C2A2B"/>
    <w:rsid w:val="002E3CDB"/>
    <w:rsid w:val="00326A6A"/>
    <w:rsid w:val="003275B4"/>
    <w:rsid w:val="003323A6"/>
    <w:rsid w:val="003614B0"/>
    <w:rsid w:val="003639DF"/>
    <w:rsid w:val="003A32B2"/>
    <w:rsid w:val="003C708B"/>
    <w:rsid w:val="00400928"/>
    <w:rsid w:val="004201D6"/>
    <w:rsid w:val="0043568F"/>
    <w:rsid w:val="00483449"/>
    <w:rsid w:val="0049573B"/>
    <w:rsid w:val="0054038D"/>
    <w:rsid w:val="005660DD"/>
    <w:rsid w:val="00574F75"/>
    <w:rsid w:val="005B7283"/>
    <w:rsid w:val="005E7D95"/>
    <w:rsid w:val="00620979"/>
    <w:rsid w:val="006312C7"/>
    <w:rsid w:val="0066406F"/>
    <w:rsid w:val="006B2BAE"/>
    <w:rsid w:val="006D2436"/>
    <w:rsid w:val="006F4154"/>
    <w:rsid w:val="007164DC"/>
    <w:rsid w:val="007323F0"/>
    <w:rsid w:val="00760342"/>
    <w:rsid w:val="00761441"/>
    <w:rsid w:val="007659C3"/>
    <w:rsid w:val="007C16D5"/>
    <w:rsid w:val="007E74DB"/>
    <w:rsid w:val="008A6C09"/>
    <w:rsid w:val="008A7F9A"/>
    <w:rsid w:val="008C519B"/>
    <w:rsid w:val="00936BD6"/>
    <w:rsid w:val="009377D8"/>
    <w:rsid w:val="0098709E"/>
    <w:rsid w:val="009D2AA2"/>
    <w:rsid w:val="00A86779"/>
    <w:rsid w:val="00A975D5"/>
    <w:rsid w:val="00AC1698"/>
    <w:rsid w:val="00AF4A89"/>
    <w:rsid w:val="00BA55E8"/>
    <w:rsid w:val="00BC22D0"/>
    <w:rsid w:val="00BD5FDC"/>
    <w:rsid w:val="00C06350"/>
    <w:rsid w:val="00C15AA6"/>
    <w:rsid w:val="00C26157"/>
    <w:rsid w:val="00C72A1A"/>
    <w:rsid w:val="00C77DB4"/>
    <w:rsid w:val="00C909D9"/>
    <w:rsid w:val="00C9449A"/>
    <w:rsid w:val="00C97D67"/>
    <w:rsid w:val="00CA1C9F"/>
    <w:rsid w:val="00CA758A"/>
    <w:rsid w:val="00CD0D9B"/>
    <w:rsid w:val="00CF289C"/>
    <w:rsid w:val="00D30D07"/>
    <w:rsid w:val="00D46330"/>
    <w:rsid w:val="00D70B15"/>
    <w:rsid w:val="00D75C8B"/>
    <w:rsid w:val="00DB28EE"/>
    <w:rsid w:val="00DC599C"/>
    <w:rsid w:val="00DC6FEA"/>
    <w:rsid w:val="00E2128B"/>
    <w:rsid w:val="00E26850"/>
    <w:rsid w:val="00E7313E"/>
    <w:rsid w:val="00EA0305"/>
    <w:rsid w:val="00EC64F5"/>
    <w:rsid w:val="00F06BB3"/>
    <w:rsid w:val="00F55B55"/>
    <w:rsid w:val="00F63B4B"/>
    <w:rsid w:val="00F9405D"/>
    <w:rsid w:val="00FA5479"/>
    <w:rsid w:val="00FC5925"/>
    <w:rsid w:val="00FD6C7A"/>
    <w:rsid w:val="00FF2F4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48A43"/>
  <w15:chartTrackingRefBased/>
  <w15:docId w15:val="{BFCC78F4-B86D-43E6-BC73-868068FCB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377D8"/>
    <w:pPr>
      <w:spacing w:after="0" w:line="276" w:lineRule="auto"/>
    </w:pPr>
    <w:rPr>
      <w:rFonts w:ascii="Arial" w:eastAsia="Arial" w:hAnsi="Arial" w:cs="Arial"/>
      <w:lang w:eastAsia="es-PE"/>
    </w:rPr>
  </w:style>
  <w:style w:type="paragraph" w:styleId="Ttulo1">
    <w:name w:val="heading 1"/>
    <w:basedOn w:val="Normal"/>
    <w:next w:val="Normal"/>
    <w:link w:val="Ttulo1Car"/>
    <w:uiPriority w:val="9"/>
    <w:qFormat/>
    <w:rsid w:val="009377D8"/>
    <w:pPr>
      <w:keepNext/>
      <w:keepLines/>
      <w:spacing w:before="240"/>
      <w:outlineLvl w:val="0"/>
    </w:pPr>
    <w:rPr>
      <w:rFonts w:ascii="Times New Roman" w:eastAsiaTheme="majorEastAsia" w:hAnsi="Times New Roman" w:cstheme="majorBidi"/>
      <w:color w:val="2F5496" w:themeColor="accent1" w:themeShade="BF"/>
      <w:sz w:val="32"/>
      <w:szCs w:val="32"/>
    </w:rPr>
  </w:style>
  <w:style w:type="paragraph" w:styleId="Ttulo2">
    <w:name w:val="heading 2"/>
    <w:basedOn w:val="Normal"/>
    <w:next w:val="Normal"/>
    <w:link w:val="Ttulo2Car"/>
    <w:uiPriority w:val="9"/>
    <w:unhideWhenUsed/>
    <w:qFormat/>
    <w:rsid w:val="00936BD6"/>
    <w:pPr>
      <w:keepNext/>
      <w:keepLines/>
      <w:spacing w:before="40"/>
      <w:outlineLvl w:val="1"/>
    </w:pPr>
    <w:rPr>
      <w:rFonts w:ascii="Times New Roman" w:eastAsiaTheme="majorEastAsia" w:hAnsi="Times New Roman" w:cstheme="majorBidi"/>
      <w:color w:val="49769B"/>
      <w:sz w:val="26"/>
      <w:szCs w:val="26"/>
    </w:rPr>
  </w:style>
  <w:style w:type="paragraph" w:styleId="Ttulo3">
    <w:name w:val="heading 3"/>
    <w:basedOn w:val="Normal"/>
    <w:next w:val="Normal"/>
    <w:link w:val="Ttulo3Car"/>
    <w:uiPriority w:val="9"/>
    <w:unhideWhenUsed/>
    <w:qFormat/>
    <w:rsid w:val="00E2685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77D8"/>
    <w:rPr>
      <w:rFonts w:ascii="Times New Roman" w:eastAsiaTheme="majorEastAsia" w:hAnsi="Times New Roman" w:cstheme="majorBidi"/>
      <w:color w:val="2F5496" w:themeColor="accent1" w:themeShade="BF"/>
      <w:sz w:val="32"/>
      <w:szCs w:val="32"/>
      <w:lang w:eastAsia="es-PE"/>
    </w:rPr>
  </w:style>
  <w:style w:type="character" w:customStyle="1" w:styleId="Ttulo2Car">
    <w:name w:val="Título 2 Car"/>
    <w:basedOn w:val="Fuentedeprrafopredeter"/>
    <w:link w:val="Ttulo2"/>
    <w:uiPriority w:val="9"/>
    <w:rsid w:val="00936BD6"/>
    <w:rPr>
      <w:rFonts w:ascii="Times New Roman" w:eastAsiaTheme="majorEastAsia" w:hAnsi="Times New Roman" w:cstheme="majorBidi"/>
      <w:color w:val="49769B"/>
      <w:sz w:val="26"/>
      <w:szCs w:val="26"/>
      <w:lang w:eastAsia="es-PE"/>
    </w:rPr>
  </w:style>
  <w:style w:type="paragraph" w:customStyle="1" w:styleId="Estilo1">
    <w:name w:val="Estilo1"/>
    <w:basedOn w:val="Ttulo3"/>
    <w:link w:val="Estilo1Car"/>
    <w:qFormat/>
    <w:rsid w:val="00E26850"/>
    <w:rPr>
      <w:rFonts w:ascii="Times New Roman" w:hAnsi="Times New Roman"/>
    </w:rPr>
  </w:style>
  <w:style w:type="paragraph" w:styleId="TtulodeTDC">
    <w:name w:val="TOC Heading"/>
    <w:basedOn w:val="Ttulo1"/>
    <w:next w:val="Normal"/>
    <w:uiPriority w:val="39"/>
    <w:unhideWhenUsed/>
    <w:qFormat/>
    <w:rsid w:val="00936BD6"/>
    <w:pPr>
      <w:spacing w:line="259" w:lineRule="auto"/>
      <w:outlineLvl w:val="9"/>
    </w:pPr>
    <w:rPr>
      <w:rFonts w:asciiTheme="majorHAnsi" w:hAnsiTheme="majorHAnsi"/>
    </w:rPr>
  </w:style>
  <w:style w:type="character" w:customStyle="1" w:styleId="Ttulo3Car">
    <w:name w:val="Título 3 Car"/>
    <w:basedOn w:val="Fuentedeprrafopredeter"/>
    <w:link w:val="Ttulo3"/>
    <w:uiPriority w:val="9"/>
    <w:rsid w:val="00E26850"/>
    <w:rPr>
      <w:rFonts w:asciiTheme="majorHAnsi" w:eastAsiaTheme="majorEastAsia" w:hAnsiTheme="majorHAnsi" w:cstheme="majorBidi"/>
      <w:color w:val="1F3763" w:themeColor="accent1" w:themeShade="7F"/>
      <w:sz w:val="24"/>
      <w:szCs w:val="24"/>
      <w:lang w:eastAsia="es-PE"/>
    </w:rPr>
  </w:style>
  <w:style w:type="character" w:customStyle="1" w:styleId="Estilo1Car">
    <w:name w:val="Estilo1 Car"/>
    <w:basedOn w:val="Ttulo3Car"/>
    <w:link w:val="Estilo1"/>
    <w:rsid w:val="00E26850"/>
    <w:rPr>
      <w:rFonts w:ascii="Times New Roman" w:eastAsiaTheme="majorEastAsia" w:hAnsi="Times New Roman" w:cstheme="majorBidi"/>
      <w:color w:val="1F3763" w:themeColor="accent1" w:themeShade="7F"/>
      <w:sz w:val="24"/>
      <w:szCs w:val="24"/>
      <w:lang w:eastAsia="es-PE"/>
    </w:rPr>
  </w:style>
  <w:style w:type="paragraph" w:styleId="TDC1">
    <w:name w:val="toc 1"/>
    <w:basedOn w:val="Normal"/>
    <w:next w:val="Normal"/>
    <w:autoRedefine/>
    <w:uiPriority w:val="39"/>
    <w:unhideWhenUsed/>
    <w:rsid w:val="00936BD6"/>
    <w:pPr>
      <w:spacing w:after="100"/>
    </w:pPr>
  </w:style>
  <w:style w:type="paragraph" w:styleId="TDC2">
    <w:name w:val="toc 2"/>
    <w:basedOn w:val="Normal"/>
    <w:next w:val="Normal"/>
    <w:autoRedefine/>
    <w:uiPriority w:val="39"/>
    <w:unhideWhenUsed/>
    <w:rsid w:val="00936BD6"/>
    <w:pPr>
      <w:spacing w:after="100"/>
      <w:ind w:left="220"/>
    </w:pPr>
  </w:style>
  <w:style w:type="paragraph" w:styleId="TDC3">
    <w:name w:val="toc 3"/>
    <w:basedOn w:val="Normal"/>
    <w:next w:val="Normal"/>
    <w:autoRedefine/>
    <w:uiPriority w:val="39"/>
    <w:unhideWhenUsed/>
    <w:rsid w:val="00936BD6"/>
    <w:pPr>
      <w:spacing w:after="100"/>
      <w:ind w:left="440"/>
    </w:pPr>
  </w:style>
  <w:style w:type="character" w:styleId="Hipervnculo">
    <w:name w:val="Hyperlink"/>
    <w:basedOn w:val="Fuentedeprrafopredeter"/>
    <w:uiPriority w:val="99"/>
    <w:unhideWhenUsed/>
    <w:rsid w:val="00936BD6"/>
    <w:rPr>
      <w:color w:val="0563C1" w:themeColor="hyperlink"/>
      <w:u w:val="single"/>
    </w:rPr>
  </w:style>
  <w:style w:type="paragraph" w:styleId="Encabezado">
    <w:name w:val="header"/>
    <w:basedOn w:val="Normal"/>
    <w:link w:val="EncabezadoCar"/>
    <w:uiPriority w:val="99"/>
    <w:unhideWhenUsed/>
    <w:rsid w:val="00FF2F4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F2F41"/>
    <w:rPr>
      <w:rFonts w:ascii="Arial" w:eastAsia="Arial" w:hAnsi="Arial" w:cs="Arial"/>
      <w:lang w:eastAsia="es-PE"/>
    </w:rPr>
  </w:style>
  <w:style w:type="paragraph" w:styleId="Piedepgina">
    <w:name w:val="footer"/>
    <w:basedOn w:val="Normal"/>
    <w:link w:val="PiedepginaCar"/>
    <w:uiPriority w:val="99"/>
    <w:unhideWhenUsed/>
    <w:rsid w:val="00FF2F4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F2F41"/>
    <w:rPr>
      <w:rFonts w:ascii="Arial" w:eastAsia="Arial" w:hAnsi="Arial" w:cs="Arial"/>
      <w:lang w:eastAsia="es-PE"/>
    </w:rPr>
  </w:style>
  <w:style w:type="character" w:customStyle="1" w:styleId="UnresolvedMention1">
    <w:name w:val="Unresolved Mention1"/>
    <w:basedOn w:val="Fuentedeprrafopredeter"/>
    <w:uiPriority w:val="99"/>
    <w:semiHidden/>
    <w:unhideWhenUsed/>
    <w:rsid w:val="00326A6A"/>
    <w:rPr>
      <w:color w:val="605E5C"/>
      <w:shd w:val="clear" w:color="auto" w:fill="E1DFDD"/>
    </w:rPr>
  </w:style>
  <w:style w:type="paragraph" w:styleId="Prrafodelista">
    <w:name w:val="List Paragraph"/>
    <w:basedOn w:val="Normal"/>
    <w:uiPriority w:val="34"/>
    <w:qFormat/>
    <w:rsid w:val="00226911"/>
    <w:pPr>
      <w:ind w:left="720"/>
      <w:contextualSpacing/>
    </w:pPr>
  </w:style>
  <w:style w:type="character" w:styleId="Textodelmarcadordeposicin">
    <w:name w:val="Placeholder Text"/>
    <w:basedOn w:val="Fuentedeprrafopredeter"/>
    <w:uiPriority w:val="99"/>
    <w:semiHidden/>
    <w:rsid w:val="00016D1D"/>
    <w:rPr>
      <w:color w:val="808080"/>
    </w:rPr>
  </w:style>
  <w:style w:type="character" w:styleId="Hipervnculovisitado">
    <w:name w:val="FollowedHyperlink"/>
    <w:basedOn w:val="Fuentedeprrafopredeter"/>
    <w:uiPriority w:val="99"/>
    <w:semiHidden/>
    <w:unhideWhenUsed/>
    <w:rsid w:val="007603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e-financebook.com/aplicaciones/e-Book4/files/inc/f0723b71b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clientebancario.cl/clientebancario/educacion-financiera?articulo=que-es-el-factorin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usquedas.elperuano.pe/normaslegales/aprueban-el-reglamento-de-factoring-descuento-y-empresas-de-resolucion-no-4358-2015-1267518-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zonaeconomica.com/endo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mef.gob.pe/es/por-instrumento/decreto-supremo/12989-anexos-01-02-03-escolaridad/fi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ED89-847D-448A-925D-75A43D4FD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31</Pages>
  <Words>3858</Words>
  <Characters>21996</Characters>
  <Application>Microsoft Office Word</Application>
  <DocSecurity>0</DocSecurity>
  <Lines>183</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Alexander Crespo Ames</dc:creator>
  <cp:keywords/>
  <dc:description/>
  <cp:lastModifiedBy>operador</cp:lastModifiedBy>
  <cp:revision>19</cp:revision>
  <cp:lastPrinted>2019-09-27T13:35:00Z</cp:lastPrinted>
  <dcterms:created xsi:type="dcterms:W3CDTF">2019-09-26T03:35:00Z</dcterms:created>
  <dcterms:modified xsi:type="dcterms:W3CDTF">2019-09-27T14:43:00Z</dcterms:modified>
</cp:coreProperties>
</file>